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11AC" w14:textId="10377618" w:rsidR="009F357E" w:rsidRPr="00293094" w:rsidRDefault="00293094" w:rsidP="00CA103D">
      <w:pPr>
        <w:pStyle w:val="Titel"/>
      </w:pPr>
      <w:bookmarkStart w:id="0" w:name="_Hlk170812823"/>
      <w:r w:rsidRPr="00293094">
        <w:t>Spring Blanc 2025: Sonniger Ski-Genuss in Ischgl</w:t>
      </w:r>
    </w:p>
    <w:p w14:paraId="484FD3D8" w14:textId="288ABF41" w:rsidR="009F357E" w:rsidRPr="00293094" w:rsidRDefault="00293094" w:rsidP="00CA103D">
      <w:pPr>
        <w:pStyle w:val="Untertitel"/>
      </w:pPr>
      <w:bookmarkStart w:id="1" w:name="_Hlk170812838"/>
      <w:bookmarkEnd w:id="0"/>
      <w:r w:rsidRPr="00293094">
        <w:t xml:space="preserve">Von 6. April bis 4. Mai 2025 vereint </w:t>
      </w:r>
      <w:r>
        <w:t>die</w:t>
      </w:r>
      <w:r w:rsidRPr="00293094">
        <w:t xml:space="preserve"> Event</w:t>
      </w:r>
      <w:r>
        <w:t>serie</w:t>
      </w:r>
      <w:r w:rsidRPr="00293094">
        <w:t xml:space="preserve"> Spring Blanc in Ischgl </w:t>
      </w:r>
      <w:proofErr w:type="spellStart"/>
      <w:r w:rsidRPr="00293094">
        <w:t>Skispaß</w:t>
      </w:r>
      <w:proofErr w:type="spellEnd"/>
      <w:r w:rsidRPr="00293094">
        <w:t>, Livemusik und Kulinarik auf höchstem Niveau. Gäste erwartet ein vielfältiges Programm aus internationalen Konzerten, Gourmet-Events und Frühlings-Skivergnügen.</w:t>
      </w:r>
    </w:p>
    <w:p w14:paraId="397EDB0A" w14:textId="0406F95B" w:rsidR="009F357E" w:rsidRPr="00293094" w:rsidRDefault="00293094" w:rsidP="00CA103D">
      <w:r w:rsidRPr="00293094">
        <w:t xml:space="preserve">Die Silvretta Arena bietet dank ihrer Höhenlage optimale Bedingungen für Skifahrer bis weit in den Mai hinein. Über 90 Prozent der Abfahrten liegen oberhalb von 2.000 Metern und garantieren damit eine perfekte Mischung aus Pulverschnee und Firn. Besonders im Frühling zeigt sich das Skigebiet von seiner besten Seite: Die angenehmen Temperaturen machen jede Abfahrt zu einem besonderen Erlebnis. Wintersportler können die verlängerten Tage nutzen, um ihre Zeit auf den Pisten voll auszukosten, bevor sie die Sonne auf einer der zahlreichen </w:t>
      </w:r>
      <w:r>
        <w:t>Terrassen</w:t>
      </w:r>
      <w:r w:rsidRPr="00293094">
        <w:t xml:space="preserve"> genießen.</w:t>
      </w:r>
    </w:p>
    <w:p w14:paraId="52A5D2BE" w14:textId="474EB47B" w:rsidR="009F357E" w:rsidRPr="00293094" w:rsidRDefault="00293094" w:rsidP="00293094">
      <w:pPr>
        <w:pStyle w:val="Untertitel"/>
      </w:pPr>
      <w:r w:rsidRPr="00293094">
        <w:t>Musikalische Höhepunkte am Berg</w:t>
      </w:r>
    </w:p>
    <w:p w14:paraId="31A00A67" w14:textId="417EE5D1" w:rsidR="00293094" w:rsidRPr="00293094" w:rsidRDefault="00293094" w:rsidP="00293094">
      <w:r w:rsidRPr="00293094">
        <w:t xml:space="preserve">Ischgl wird während des Spring Blanc zur Bühne für internationale Künstler. Die legendären Top </w:t>
      </w:r>
      <w:proofErr w:type="spellStart"/>
      <w:r w:rsidRPr="00293094">
        <w:t>of</w:t>
      </w:r>
      <w:proofErr w:type="spellEnd"/>
      <w:r w:rsidRPr="00293094">
        <w:t xml:space="preserve"> </w:t>
      </w:r>
      <w:proofErr w:type="spellStart"/>
      <w:r w:rsidRPr="00293094">
        <w:t>the</w:t>
      </w:r>
      <w:proofErr w:type="spellEnd"/>
      <w:r w:rsidRPr="00293094">
        <w:t xml:space="preserve"> Mountain</w:t>
      </w:r>
      <w:r>
        <w:t xml:space="preserve"> </w:t>
      </w:r>
      <w:r w:rsidRPr="00293094">
        <w:t xml:space="preserve">Konzerte auf der Idalp und der Alp </w:t>
      </w:r>
      <w:proofErr w:type="spellStart"/>
      <w:r w:rsidRPr="00293094">
        <w:t>Trida</w:t>
      </w:r>
      <w:proofErr w:type="spellEnd"/>
      <w:r w:rsidRPr="00293094">
        <w:t xml:space="preserve"> versprechen unvergessliche Live-Erlebnisse:</w:t>
      </w:r>
    </w:p>
    <w:p w14:paraId="63BBEC3B" w14:textId="532B14F7" w:rsidR="00293094" w:rsidRPr="00293094" w:rsidRDefault="00293094" w:rsidP="000127C5">
      <w:pPr>
        <w:numPr>
          <w:ilvl w:val="0"/>
          <w:numId w:val="2"/>
        </w:numPr>
        <w:tabs>
          <w:tab w:val="clear" w:pos="720"/>
        </w:tabs>
        <w:ind w:left="284" w:hanging="284"/>
      </w:pPr>
      <w:r w:rsidRPr="00293094">
        <w:rPr>
          <w:b/>
          <w:bCs/>
          <w:lang w:val="en-GB"/>
        </w:rPr>
        <w:t xml:space="preserve">Top of the Mountain Spring Concert (6. </w:t>
      </w:r>
      <w:r w:rsidRPr="00293094">
        <w:rPr>
          <w:b/>
          <w:bCs/>
        </w:rPr>
        <w:t>April 2025):</w:t>
      </w:r>
      <w:r w:rsidRPr="00293094">
        <w:t xml:space="preserve"> Schlagerstar Andrea Berg eröffnet die Konzertreihe mit </w:t>
      </w:r>
      <w:r>
        <w:t xml:space="preserve">bekannten </w:t>
      </w:r>
      <w:r w:rsidRPr="00293094">
        <w:t>Hits und neuen Songs.</w:t>
      </w:r>
    </w:p>
    <w:p w14:paraId="3B6272F8" w14:textId="77777777" w:rsidR="00293094" w:rsidRPr="00293094" w:rsidRDefault="00293094" w:rsidP="000127C5">
      <w:pPr>
        <w:numPr>
          <w:ilvl w:val="0"/>
          <w:numId w:val="2"/>
        </w:numPr>
        <w:tabs>
          <w:tab w:val="clear" w:pos="720"/>
        </w:tabs>
        <w:ind w:left="284" w:hanging="284"/>
      </w:pPr>
      <w:r w:rsidRPr="00293094">
        <w:rPr>
          <w:b/>
          <w:bCs/>
          <w:lang w:val="en-GB"/>
        </w:rPr>
        <w:t xml:space="preserve">Top of the Mountain Easter Concert (20. </w:t>
      </w:r>
      <w:r w:rsidRPr="00293094">
        <w:rPr>
          <w:b/>
          <w:bCs/>
        </w:rPr>
        <w:t>April 2025):</w:t>
      </w:r>
      <w:r w:rsidRPr="00293094">
        <w:t xml:space="preserve"> Shaggy bringt mit karibischen Rhythmen das Publikum zum Tanzen.</w:t>
      </w:r>
    </w:p>
    <w:p w14:paraId="4AE15E46" w14:textId="750DBD84" w:rsidR="00293094" w:rsidRPr="00293094" w:rsidRDefault="00293094" w:rsidP="000127C5">
      <w:pPr>
        <w:numPr>
          <w:ilvl w:val="0"/>
          <w:numId w:val="2"/>
        </w:numPr>
        <w:tabs>
          <w:tab w:val="clear" w:pos="720"/>
        </w:tabs>
        <w:ind w:left="284" w:hanging="284"/>
      </w:pPr>
      <w:r w:rsidRPr="00293094">
        <w:rPr>
          <w:b/>
          <w:bCs/>
        </w:rPr>
        <w:t>35. Frühlings-Schneefest (26. April 2025):</w:t>
      </w:r>
      <w:r w:rsidRPr="00293094">
        <w:t xml:space="preserve"> Melissa </w:t>
      </w:r>
      <w:proofErr w:type="spellStart"/>
      <w:r w:rsidRPr="00293094">
        <w:t>Naschenweng</w:t>
      </w:r>
      <w:proofErr w:type="spellEnd"/>
      <w:r w:rsidRPr="00293094">
        <w:t xml:space="preserve"> begeistert auf der Alp </w:t>
      </w:r>
      <w:proofErr w:type="spellStart"/>
      <w:r w:rsidRPr="00293094">
        <w:t>Trida</w:t>
      </w:r>
      <w:proofErr w:type="spellEnd"/>
      <w:r w:rsidRPr="00293094">
        <w:t xml:space="preserve"> mit </w:t>
      </w:r>
      <w:r>
        <w:t>österreichischem</w:t>
      </w:r>
      <w:r w:rsidRPr="00293094">
        <w:t xml:space="preserve"> Schlager-Pop.</w:t>
      </w:r>
    </w:p>
    <w:p w14:paraId="42EA7686" w14:textId="77777777" w:rsidR="00293094" w:rsidRPr="00293094" w:rsidRDefault="00293094" w:rsidP="000127C5">
      <w:pPr>
        <w:numPr>
          <w:ilvl w:val="0"/>
          <w:numId w:val="2"/>
        </w:numPr>
        <w:tabs>
          <w:tab w:val="clear" w:pos="720"/>
        </w:tabs>
        <w:ind w:left="284" w:hanging="284"/>
      </w:pPr>
      <w:r w:rsidRPr="00293094">
        <w:rPr>
          <w:b/>
          <w:bCs/>
          <w:lang w:val="en-GB"/>
        </w:rPr>
        <w:t xml:space="preserve">Top of the Mountain Closing Concert (3. </w:t>
      </w:r>
      <w:r w:rsidRPr="00293094">
        <w:rPr>
          <w:b/>
          <w:bCs/>
        </w:rPr>
        <w:t>Mai 2025):</w:t>
      </w:r>
      <w:r w:rsidRPr="00293094">
        <w:t xml:space="preserve"> </w:t>
      </w:r>
      <w:proofErr w:type="spellStart"/>
      <w:r w:rsidRPr="00293094">
        <w:t>OneRepublic</w:t>
      </w:r>
      <w:proofErr w:type="spellEnd"/>
      <w:r w:rsidRPr="00293094">
        <w:t xml:space="preserve"> beschließt die Saison mit einem besonderen Jubiläums-Auftritt.</w:t>
      </w:r>
    </w:p>
    <w:p w14:paraId="175B326E" w14:textId="77777777" w:rsidR="00293094" w:rsidRDefault="00293094" w:rsidP="00293094">
      <w:pPr>
        <w:pStyle w:val="Untertitel"/>
      </w:pPr>
      <w:r>
        <w:t>Kulinarik trifft Frühling</w:t>
      </w:r>
    </w:p>
    <w:p w14:paraId="3E92A122" w14:textId="20AA59F7" w:rsidR="00FF7476" w:rsidRDefault="00293094" w:rsidP="00293094">
      <w:r>
        <w:t>Neben sportlichen und musikalischen Highlights steht der Genuss im Fokus. Die exklusive Gastronomie der Region bietet zahlreiche Veranstaltungen:</w:t>
      </w:r>
    </w:p>
    <w:p w14:paraId="74BF7E77" w14:textId="6B5E83EB" w:rsidR="00293094" w:rsidRDefault="00293094" w:rsidP="000127C5">
      <w:pPr>
        <w:pStyle w:val="Listenabsatz"/>
        <w:numPr>
          <w:ilvl w:val="0"/>
          <w:numId w:val="3"/>
        </w:numPr>
        <w:ind w:left="284" w:hanging="284"/>
        <w:contextualSpacing w:val="0"/>
      </w:pPr>
      <w:r w:rsidRPr="00293094">
        <w:rPr>
          <w:b/>
          <w:bCs/>
        </w:rPr>
        <w:t>Ski-WM der Gastronomie (9.</w:t>
      </w:r>
      <w:r w:rsidR="000127C5">
        <w:rPr>
          <w:b/>
          <w:bCs/>
        </w:rPr>
        <w:t xml:space="preserve"> </w:t>
      </w:r>
      <w:r w:rsidRPr="00293094">
        <w:rPr>
          <w:b/>
          <w:bCs/>
        </w:rPr>
        <w:t>–</w:t>
      </w:r>
      <w:r w:rsidR="000127C5">
        <w:rPr>
          <w:b/>
          <w:bCs/>
        </w:rPr>
        <w:t xml:space="preserve"> </w:t>
      </w:r>
      <w:r w:rsidRPr="00293094">
        <w:rPr>
          <w:b/>
          <w:bCs/>
        </w:rPr>
        <w:t>10. April 2025):</w:t>
      </w:r>
      <w:r w:rsidRPr="00293094">
        <w:t xml:space="preserve"> Köche, Kellner und weitere Gastro-Profis messen sich auf Ski im Riesenslalom.</w:t>
      </w:r>
    </w:p>
    <w:p w14:paraId="267E4D25" w14:textId="70EBBC11" w:rsidR="00293094" w:rsidRDefault="00293094" w:rsidP="000127C5">
      <w:pPr>
        <w:pStyle w:val="Listenabsatz"/>
        <w:numPr>
          <w:ilvl w:val="0"/>
          <w:numId w:val="3"/>
        </w:numPr>
        <w:ind w:left="284" w:hanging="284"/>
        <w:contextualSpacing w:val="0"/>
      </w:pPr>
      <w:proofErr w:type="spellStart"/>
      <w:r w:rsidRPr="00293094">
        <w:rPr>
          <w:b/>
          <w:bCs/>
        </w:rPr>
        <w:t>Tourism</w:t>
      </w:r>
      <w:proofErr w:type="spellEnd"/>
      <w:r w:rsidRPr="00293094">
        <w:rPr>
          <w:b/>
          <w:bCs/>
        </w:rPr>
        <w:t xml:space="preserve"> Games </w:t>
      </w:r>
      <w:proofErr w:type="spellStart"/>
      <w:r w:rsidRPr="00293094">
        <w:rPr>
          <w:b/>
          <w:bCs/>
        </w:rPr>
        <w:t>by</w:t>
      </w:r>
      <w:proofErr w:type="spellEnd"/>
      <w:r w:rsidRPr="00293094">
        <w:rPr>
          <w:b/>
          <w:bCs/>
        </w:rPr>
        <w:t xml:space="preserve"> Ischgl (10.</w:t>
      </w:r>
      <w:r w:rsidR="000127C5">
        <w:rPr>
          <w:b/>
          <w:bCs/>
        </w:rPr>
        <w:t xml:space="preserve"> </w:t>
      </w:r>
      <w:r w:rsidRPr="00293094">
        <w:rPr>
          <w:b/>
          <w:bCs/>
        </w:rPr>
        <w:t>–</w:t>
      </w:r>
      <w:r w:rsidR="000127C5">
        <w:rPr>
          <w:b/>
          <w:bCs/>
        </w:rPr>
        <w:t xml:space="preserve"> </w:t>
      </w:r>
      <w:r w:rsidRPr="00293094">
        <w:rPr>
          <w:b/>
          <w:bCs/>
        </w:rPr>
        <w:t>11. April 2025):</w:t>
      </w:r>
      <w:r w:rsidRPr="00293094">
        <w:t xml:space="preserve"> </w:t>
      </w:r>
      <w:r w:rsidR="000127C5">
        <w:t>Tourismus-</w:t>
      </w:r>
      <w:r w:rsidRPr="00293094">
        <w:t xml:space="preserve">Nachwuchstalente treten in den Disziplinen Kochen, </w:t>
      </w:r>
      <w:proofErr w:type="spellStart"/>
      <w:r w:rsidRPr="00293094">
        <w:t>Barkeeping</w:t>
      </w:r>
      <w:proofErr w:type="spellEnd"/>
      <w:r w:rsidRPr="00293094">
        <w:t xml:space="preserve"> und Marketing gegeneinander an.</w:t>
      </w:r>
    </w:p>
    <w:p w14:paraId="1D437045" w14:textId="77777777" w:rsidR="004C5BB1" w:rsidRDefault="004C5BB1" w:rsidP="004C5BB1">
      <w:pPr>
        <w:pStyle w:val="Listenabsatz"/>
        <w:numPr>
          <w:ilvl w:val="0"/>
          <w:numId w:val="3"/>
        </w:numPr>
        <w:ind w:left="284" w:hanging="284"/>
        <w:contextualSpacing w:val="0"/>
      </w:pPr>
      <w:proofErr w:type="spellStart"/>
      <w:proofErr w:type="gramStart"/>
      <w:r>
        <w:rPr>
          <w:b/>
          <w:bCs/>
        </w:rPr>
        <w:lastRenderedPageBreak/>
        <w:t>s</w:t>
      </w:r>
      <w:r w:rsidRPr="00293094">
        <w:rPr>
          <w:b/>
          <w:bCs/>
        </w:rPr>
        <w:t>un.</w:t>
      </w:r>
      <w:r>
        <w:rPr>
          <w:b/>
          <w:bCs/>
        </w:rPr>
        <w:t>d</w:t>
      </w:r>
      <w:r w:rsidRPr="00293094">
        <w:rPr>
          <w:b/>
          <w:bCs/>
        </w:rPr>
        <w:t>owner</w:t>
      </w:r>
      <w:proofErr w:type="spellEnd"/>
      <w:proofErr w:type="gramEnd"/>
      <w:r w:rsidRPr="00293094">
        <w:rPr>
          <w:b/>
          <w:bCs/>
        </w:rPr>
        <w:t xml:space="preserve"> (11., 25. und 30. April 2025):</w:t>
      </w:r>
      <w:r w:rsidRPr="00293094">
        <w:t xml:space="preserve"> Sonnenuntergänge auf 2.624 Metern Höhe am Pardatschgrat, begleitet von DJ-Sounds und entspannter Atmosphäre.</w:t>
      </w:r>
    </w:p>
    <w:p w14:paraId="2292AD85" w14:textId="2A645522" w:rsidR="00293094" w:rsidRDefault="00C20A98" w:rsidP="000127C5">
      <w:pPr>
        <w:pStyle w:val="Listenabsatz"/>
        <w:numPr>
          <w:ilvl w:val="0"/>
          <w:numId w:val="3"/>
        </w:numPr>
        <w:ind w:left="284" w:hanging="284"/>
        <w:contextualSpacing w:val="0"/>
      </w:pPr>
      <w:proofErr w:type="spellStart"/>
      <w:proofErr w:type="gramStart"/>
      <w:r>
        <w:rPr>
          <w:b/>
          <w:bCs/>
        </w:rPr>
        <w:t>d</w:t>
      </w:r>
      <w:r w:rsidR="00293094" w:rsidRPr="00293094">
        <w:rPr>
          <w:b/>
          <w:bCs/>
        </w:rPr>
        <w:t>ine.</w:t>
      </w:r>
      <w:r>
        <w:rPr>
          <w:b/>
          <w:bCs/>
        </w:rPr>
        <w:t>a</w:t>
      </w:r>
      <w:r w:rsidR="00293094" w:rsidRPr="00293094">
        <w:rPr>
          <w:b/>
          <w:bCs/>
        </w:rPr>
        <w:t>round</w:t>
      </w:r>
      <w:proofErr w:type="spellEnd"/>
      <w:proofErr w:type="gramEnd"/>
      <w:r w:rsidR="00293094" w:rsidRPr="00293094">
        <w:rPr>
          <w:b/>
          <w:bCs/>
        </w:rPr>
        <w:t xml:space="preserve"> (12. April 2025):</w:t>
      </w:r>
      <w:r w:rsidR="00293094" w:rsidRPr="00293094">
        <w:t xml:space="preserve"> Ein kulinarischer Abend, bei dem Gäste in mehreren Hauben-Restaurants Ischgls speisen.</w:t>
      </w:r>
    </w:p>
    <w:p w14:paraId="33F892ED" w14:textId="3CBDFBBC" w:rsidR="00293094" w:rsidRDefault="000127C5" w:rsidP="000127C5">
      <w:pPr>
        <w:pStyle w:val="Listenabsatz"/>
        <w:numPr>
          <w:ilvl w:val="0"/>
          <w:numId w:val="3"/>
        </w:numPr>
        <w:ind w:left="284" w:hanging="284"/>
        <w:contextualSpacing w:val="0"/>
      </w:pPr>
      <w:proofErr w:type="spellStart"/>
      <w:proofErr w:type="gramStart"/>
      <w:r>
        <w:rPr>
          <w:b/>
          <w:bCs/>
        </w:rPr>
        <w:t>g</w:t>
      </w:r>
      <w:r w:rsidR="00293094" w:rsidRPr="00293094">
        <w:rPr>
          <w:b/>
          <w:bCs/>
        </w:rPr>
        <w:t>renzenlos.</w:t>
      </w:r>
      <w:r>
        <w:rPr>
          <w:b/>
          <w:bCs/>
        </w:rPr>
        <w:t>k</w:t>
      </w:r>
      <w:r w:rsidR="00293094" w:rsidRPr="00293094">
        <w:rPr>
          <w:b/>
          <w:bCs/>
        </w:rPr>
        <w:t>ulinarisch</w:t>
      </w:r>
      <w:proofErr w:type="spellEnd"/>
      <w:proofErr w:type="gramEnd"/>
      <w:r w:rsidR="00293094" w:rsidRPr="00293094">
        <w:rPr>
          <w:b/>
          <w:bCs/>
        </w:rPr>
        <w:t xml:space="preserve"> (13. April 2025):</w:t>
      </w:r>
      <w:r w:rsidR="00293094" w:rsidRPr="00293094">
        <w:t xml:space="preserve"> Am Flimjoch auf 2.757 Metern Höhe treffen österreichische und schweizerische Kulinarik aufeinander. </w:t>
      </w:r>
    </w:p>
    <w:p w14:paraId="12910EFD" w14:textId="30BA490B" w:rsidR="00293094" w:rsidRDefault="00293094" w:rsidP="000127C5">
      <w:pPr>
        <w:pStyle w:val="Listenabsatz"/>
        <w:numPr>
          <w:ilvl w:val="0"/>
          <w:numId w:val="3"/>
        </w:numPr>
        <w:ind w:left="284" w:hanging="284"/>
        <w:contextualSpacing w:val="0"/>
      </w:pPr>
      <w:r w:rsidRPr="00293094">
        <w:rPr>
          <w:b/>
          <w:bCs/>
        </w:rPr>
        <w:t>Sternecup der Köche (13.</w:t>
      </w:r>
      <w:r w:rsidR="000127C5">
        <w:rPr>
          <w:b/>
          <w:bCs/>
        </w:rPr>
        <w:t xml:space="preserve"> </w:t>
      </w:r>
      <w:r w:rsidRPr="00293094">
        <w:rPr>
          <w:b/>
          <w:bCs/>
        </w:rPr>
        <w:t>–</w:t>
      </w:r>
      <w:r w:rsidR="000127C5">
        <w:rPr>
          <w:b/>
          <w:bCs/>
        </w:rPr>
        <w:t xml:space="preserve"> </w:t>
      </w:r>
      <w:r w:rsidRPr="00293094">
        <w:rPr>
          <w:b/>
          <w:bCs/>
        </w:rPr>
        <w:t>14. April 2025):</w:t>
      </w:r>
      <w:r w:rsidRPr="00293094">
        <w:t xml:space="preserve"> Internationale Spitzenköche treten im Riesentorlauf </w:t>
      </w:r>
      <w:r w:rsidR="000127C5">
        <w:t xml:space="preserve">und in der Küche </w:t>
      </w:r>
      <w:r w:rsidRPr="00293094">
        <w:t>gegeneinander an.</w:t>
      </w:r>
    </w:p>
    <w:p w14:paraId="3F9B5BE3" w14:textId="77777777" w:rsidR="000127C5" w:rsidRPr="000127C5" w:rsidRDefault="000127C5" w:rsidP="000127C5">
      <w:pPr>
        <w:pStyle w:val="Untertitel"/>
        <w:rPr>
          <w:lang w:val="en-GB"/>
        </w:rPr>
      </w:pPr>
      <w:r w:rsidRPr="000127C5">
        <w:rPr>
          <w:lang w:val="en-GB"/>
        </w:rPr>
        <w:t xml:space="preserve">30 Jahre Top of the Mountain: Ein </w:t>
      </w:r>
      <w:proofErr w:type="spellStart"/>
      <w:r w:rsidRPr="000127C5">
        <w:rPr>
          <w:lang w:val="en-GB"/>
        </w:rPr>
        <w:t>Jubiläum</w:t>
      </w:r>
      <w:proofErr w:type="spellEnd"/>
      <w:r w:rsidRPr="000127C5">
        <w:rPr>
          <w:lang w:val="en-GB"/>
        </w:rPr>
        <w:t xml:space="preserve"> der Superlative</w:t>
      </w:r>
    </w:p>
    <w:p w14:paraId="2039282C" w14:textId="0544C49D" w:rsidR="000127C5" w:rsidRPr="00370222" w:rsidRDefault="000127C5" w:rsidP="000127C5">
      <w:r>
        <w:t xml:space="preserve">Die legendären Top </w:t>
      </w:r>
      <w:proofErr w:type="spellStart"/>
      <w:r>
        <w:t>of</w:t>
      </w:r>
      <w:proofErr w:type="spellEnd"/>
      <w:r>
        <w:t xml:space="preserve"> </w:t>
      </w:r>
      <w:proofErr w:type="spellStart"/>
      <w:r>
        <w:t>the</w:t>
      </w:r>
      <w:proofErr w:type="spellEnd"/>
      <w:r>
        <w:t xml:space="preserve"> Mountain Konzerte feiern 2025 ihr 30. Jubiläum. Seit 1994/95 begeistern Megastars in der verschneiten Bergwelt und machen die Idalp und Ischgl zu einzigartigen Eventbühnen. Von Elton John auf der ersten Bühne im Schnee über Robbie Williams im Schneesturm bis hin zu Helene Fischers Zuschauerrekord – Ischgl schreibt Musikgeschichte. Dieses außergewöhnliche Kapitel wird mit einem spektakulären Programm vom 30. April bis 3. Mai 2025 gebührend gefeiert. Nähere Infos folgen in Kürze.</w:t>
      </w:r>
    </w:p>
    <w:tbl>
      <w:tblPr>
        <w:tblStyle w:val="Tabellenraster1"/>
        <w:tblW w:w="0" w:type="auto"/>
        <w:tblLook w:val="04A0" w:firstRow="1" w:lastRow="0" w:firstColumn="1" w:lastColumn="0" w:noHBand="0" w:noVBand="1"/>
      </w:tblPr>
      <w:tblGrid>
        <w:gridCol w:w="6946"/>
        <w:gridCol w:w="2114"/>
      </w:tblGrid>
      <w:tr w:rsidR="009F357E" w:rsidRPr="00370222" w14:paraId="1C51732A" w14:textId="77777777" w:rsidTr="0041322F">
        <w:tc>
          <w:tcPr>
            <w:tcW w:w="9060" w:type="dxa"/>
            <w:gridSpan w:val="2"/>
          </w:tcPr>
          <w:p w14:paraId="1A3C7497" w14:textId="1D9F9DD5" w:rsidR="009F357E" w:rsidRPr="00370222" w:rsidRDefault="0041322F" w:rsidP="0041322F">
            <w:pPr>
              <w:ind w:left="-105"/>
            </w:pPr>
            <w:r w:rsidRPr="00370222">
              <w:br/>
            </w:r>
            <w:r w:rsidR="00FF7476" w:rsidRPr="00370222">
              <w:t>Weitere Informationen unter</w:t>
            </w:r>
            <w:r w:rsidR="00E40EA1" w:rsidRPr="00370222">
              <w:t xml:space="preserve"> </w:t>
            </w:r>
            <w:hyperlink r:id="rId10" w:history="1">
              <w:r w:rsidR="000127C5">
                <w:rPr>
                  <w:rStyle w:val="Hyperlink"/>
                  <w:rFonts w:eastAsiaTheme="majorEastAsia"/>
                </w:rPr>
                <w:t>http://www.ischgl.com/springblanc</w:t>
              </w:r>
            </w:hyperlink>
            <w:r w:rsidR="00E40EA1" w:rsidRPr="00370222">
              <w:t>.</w:t>
            </w:r>
          </w:p>
        </w:tc>
      </w:tr>
      <w:tr w:rsidR="00CA103D" w:rsidRPr="00370222" w14:paraId="50445F45" w14:textId="77777777" w:rsidTr="0041322F">
        <w:tc>
          <w:tcPr>
            <w:tcW w:w="6946" w:type="dxa"/>
          </w:tcPr>
          <w:p w14:paraId="7BBBCF79" w14:textId="50247764" w:rsidR="00CA103D" w:rsidRPr="00370222" w:rsidRDefault="000127C5" w:rsidP="0041322F">
            <w:pPr>
              <w:pStyle w:val="Fusszeile"/>
              <w:ind w:left="-105"/>
            </w:pPr>
            <w:fldSimple w:instr=" NUMCHARS   \* MERGEFORMAT ">
              <w:r w:rsidR="001B0E34">
                <w:rPr>
                  <w:noProof/>
                </w:rPr>
                <w:t>2964</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6F133E27" w14:textId="767C7962"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FE2428">
              <w:rPr>
                <w:noProof/>
              </w:rPr>
              <w:t>Jänner 2025</w:t>
            </w:r>
            <w:r w:rsidRPr="00370222">
              <w:fldChar w:fldCharType="end"/>
            </w:r>
          </w:p>
        </w:tc>
      </w:tr>
      <w:tr w:rsidR="00CA103D" w:rsidRPr="00370222" w14:paraId="445F9F06" w14:textId="77777777" w:rsidTr="0041322F">
        <w:tc>
          <w:tcPr>
            <w:tcW w:w="9060" w:type="dxa"/>
            <w:gridSpan w:val="2"/>
          </w:tcPr>
          <w:p w14:paraId="6A07B2B4" w14:textId="77777777" w:rsidR="00CA103D" w:rsidRPr="00370222" w:rsidRDefault="00CA103D" w:rsidP="0041322F">
            <w:pPr>
              <w:pStyle w:val="Fusszeile"/>
              <w:ind w:left="-105"/>
            </w:pPr>
          </w:p>
        </w:tc>
      </w:tr>
      <w:tr w:rsidR="00CA103D" w:rsidRPr="00370222" w14:paraId="581BB8AB" w14:textId="77777777" w:rsidTr="0041322F">
        <w:tc>
          <w:tcPr>
            <w:tcW w:w="9060" w:type="dxa"/>
            <w:gridSpan w:val="2"/>
          </w:tcPr>
          <w:p w14:paraId="236477C8" w14:textId="4BBFD76B"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6053FBE3" w14:textId="77777777" w:rsidR="0041322F" w:rsidRPr="00370222" w:rsidRDefault="0041322F" w:rsidP="0041322F">
            <w:pPr>
              <w:pStyle w:val="Fusszeile"/>
              <w:ind w:left="-105"/>
            </w:pPr>
          </w:p>
          <w:p w14:paraId="10F31134"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7E7B448" w14:textId="77777777" w:rsidR="0041322F" w:rsidRPr="00370222" w:rsidRDefault="0041322F" w:rsidP="0041322F">
            <w:pPr>
              <w:pStyle w:val="Fusszeile"/>
              <w:ind w:left="-105"/>
            </w:pPr>
          </w:p>
          <w:p w14:paraId="6EFC176E"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1"/>
    </w:tbl>
    <w:p w14:paraId="3A884C91"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12E32" w14:textId="77777777" w:rsidR="00293094" w:rsidRDefault="00293094" w:rsidP="00CA103D">
      <w:r>
        <w:separator/>
      </w:r>
    </w:p>
  </w:endnote>
  <w:endnote w:type="continuationSeparator" w:id="0">
    <w:p w14:paraId="4FDF5174" w14:textId="77777777" w:rsidR="00293094" w:rsidRDefault="00293094"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6A42" w14:textId="77777777" w:rsidR="00CA103D" w:rsidRDefault="009E1BCC" w:rsidP="00CA103D">
    <w:pPr>
      <w:pStyle w:val="Fuzeile"/>
    </w:pPr>
    <w:r>
      <w:rPr>
        <w:noProof/>
      </w:rPr>
      <w:drawing>
        <wp:anchor distT="0" distB="0" distL="114300" distR="114300" simplePos="0" relativeHeight="251658240" behindDoc="1" locked="0" layoutInCell="1" allowOverlap="1" wp14:anchorId="1685E361" wp14:editId="2970C087">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A76CF" w14:textId="77777777" w:rsidR="00293094" w:rsidRDefault="00293094" w:rsidP="00CA103D">
      <w:r>
        <w:separator/>
      </w:r>
    </w:p>
  </w:footnote>
  <w:footnote w:type="continuationSeparator" w:id="0">
    <w:p w14:paraId="7831AC7B" w14:textId="77777777" w:rsidR="00293094" w:rsidRDefault="00293094"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866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E1A"/>
    <w:multiLevelType w:val="multilevel"/>
    <w:tmpl w:val="0AFC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27637"/>
    <w:multiLevelType w:val="hybridMultilevel"/>
    <w:tmpl w:val="BD14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635838299">
    <w:abstractNumId w:val="0"/>
  </w:num>
  <w:num w:numId="3" w16cid:durableId="998386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94"/>
    <w:rsid w:val="000127C5"/>
    <w:rsid w:val="00090ABF"/>
    <w:rsid w:val="00105E3A"/>
    <w:rsid w:val="00114C96"/>
    <w:rsid w:val="001B0E34"/>
    <w:rsid w:val="001B2C6E"/>
    <w:rsid w:val="00207DFF"/>
    <w:rsid w:val="00293094"/>
    <w:rsid w:val="002A5882"/>
    <w:rsid w:val="00370222"/>
    <w:rsid w:val="00390E8F"/>
    <w:rsid w:val="0041322F"/>
    <w:rsid w:val="004C5BB1"/>
    <w:rsid w:val="005C1792"/>
    <w:rsid w:val="008030C7"/>
    <w:rsid w:val="008F407B"/>
    <w:rsid w:val="00965160"/>
    <w:rsid w:val="009B0BFA"/>
    <w:rsid w:val="009E1BCC"/>
    <w:rsid w:val="009F357E"/>
    <w:rsid w:val="00A30967"/>
    <w:rsid w:val="00A84B6F"/>
    <w:rsid w:val="00AA48A2"/>
    <w:rsid w:val="00C20A98"/>
    <w:rsid w:val="00C67E63"/>
    <w:rsid w:val="00CA103D"/>
    <w:rsid w:val="00D15CF8"/>
    <w:rsid w:val="00D65EB0"/>
    <w:rsid w:val="00DB5C11"/>
    <w:rsid w:val="00E40EA1"/>
    <w:rsid w:val="00F93CF1"/>
    <w:rsid w:val="00FE2428"/>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48DA"/>
  <w15:chartTrackingRefBased/>
  <w15:docId w15:val="{93238787-D341-4B6D-B892-66E92DFA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38226">
      <w:bodyDiv w:val="1"/>
      <w:marLeft w:val="0"/>
      <w:marRight w:val="0"/>
      <w:marTop w:val="0"/>
      <w:marBottom w:val="0"/>
      <w:divBdr>
        <w:top w:val="none" w:sz="0" w:space="0" w:color="auto"/>
        <w:left w:val="none" w:sz="0" w:space="0" w:color="auto"/>
        <w:bottom w:val="none" w:sz="0" w:space="0" w:color="auto"/>
        <w:right w:val="none" w:sz="0" w:space="0" w:color="auto"/>
      </w:divBdr>
    </w:div>
    <w:div w:id="1614752545">
      <w:bodyDiv w:val="1"/>
      <w:marLeft w:val="0"/>
      <w:marRight w:val="0"/>
      <w:marTop w:val="0"/>
      <w:marBottom w:val="0"/>
      <w:divBdr>
        <w:top w:val="none" w:sz="0" w:space="0" w:color="auto"/>
        <w:left w:val="none" w:sz="0" w:space="0" w:color="auto"/>
        <w:bottom w:val="none" w:sz="0" w:space="0" w:color="auto"/>
        <w:right w:val="none" w:sz="0" w:space="0" w:color="auto"/>
      </w:divBdr>
    </w:div>
    <w:div w:id="1751850114">
      <w:bodyDiv w:val="1"/>
      <w:marLeft w:val="0"/>
      <w:marRight w:val="0"/>
      <w:marTop w:val="0"/>
      <w:marBottom w:val="0"/>
      <w:divBdr>
        <w:top w:val="none" w:sz="0" w:space="0" w:color="auto"/>
        <w:left w:val="none" w:sz="0" w:space="0" w:color="auto"/>
        <w:bottom w:val="none" w:sz="0" w:space="0" w:color="auto"/>
        <w:right w:val="none" w:sz="0" w:space="0" w:color="auto"/>
      </w:divBdr>
    </w:div>
    <w:div w:id="17940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ef904723a454fec526c12107de8fe8e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com/springblan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507</Words>
  <Characters>3197</Characters>
  <Application>Microsoft Office Word</Application>
  <DocSecurity>0</DocSecurity>
  <Lines>58</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5</cp:revision>
  <dcterms:created xsi:type="dcterms:W3CDTF">2025-01-21T09:21:00Z</dcterms:created>
  <dcterms:modified xsi:type="dcterms:W3CDTF">2025-01-21T10:06:00Z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