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6A792" w14:textId="3FDCBE00" w:rsidR="004767AB" w:rsidRPr="004767AB" w:rsidRDefault="00657767" w:rsidP="0051599D">
      <w:pPr>
        <w:rPr>
          <w:b/>
          <w:bCs/>
          <w:sz w:val="32"/>
          <w:szCs w:val="32"/>
        </w:rPr>
      </w:pPr>
      <w:bookmarkStart w:id="0" w:name="_Hlk170812838"/>
      <w:r w:rsidRPr="00657767">
        <w:rPr>
          <w:b/>
          <w:bCs/>
          <w:sz w:val="32"/>
          <w:szCs w:val="32"/>
        </w:rPr>
        <w:t>Trailrunning trifft Höhenmeter: Der PIUT geht in die zweite Runde</w:t>
      </w:r>
      <w:r w:rsidR="004767AB" w:rsidRPr="004767AB">
        <w:rPr>
          <w:b/>
          <w:bCs/>
          <w:sz w:val="32"/>
          <w:szCs w:val="32"/>
        </w:rPr>
        <w:t xml:space="preserve"> </w:t>
      </w:r>
    </w:p>
    <w:p w14:paraId="73316268" w14:textId="77777777" w:rsidR="00657767" w:rsidRPr="00657767" w:rsidRDefault="00657767" w:rsidP="006B6B06">
      <w:pPr>
        <w:rPr>
          <w:b/>
          <w:bCs/>
        </w:rPr>
      </w:pPr>
      <w:r w:rsidRPr="00657767">
        <w:rPr>
          <w:b/>
          <w:bCs/>
        </w:rPr>
        <w:t>Am kommenden Samstag trifft sich ein Teil der Trailrunning-Szene zur 2. Auflage der Paznaun Ischgl Ultra Trails (PIUT). Mehr als 1.000 TeilnehmerInnen sorgen für ein beachtliches Starterfeld und für sportliche Höchstleistungen auf alpinem Terrain.</w:t>
      </w:r>
    </w:p>
    <w:p w14:paraId="01CE310C" w14:textId="49AA476F" w:rsidR="00657767" w:rsidRDefault="00657767" w:rsidP="006B6B06">
      <w:r w:rsidRPr="00657767">
        <w:t xml:space="preserve">Mit Distanzen über 100 und 85 Kilometer werden sowohl die ganz langen Strecken mit bis zu 6.300 Höhenmetern angeboten als auch Rennen über 50 Kilometer, bis hin zur kürzeren Strecke von 20 Kilometern. Im Mittelpunkt aller Strecken steht dabei der </w:t>
      </w:r>
      <w:proofErr w:type="spellStart"/>
      <w:r w:rsidRPr="00657767">
        <w:t>Paznauner</w:t>
      </w:r>
      <w:proofErr w:type="spellEnd"/>
      <w:r w:rsidRPr="00657767">
        <w:t xml:space="preserve"> Höhenweg – eine der eindrucksvollsten Routen der Region, die durch das gesamte Tal führt und mit atemberaubender Kulisse begeistert.</w:t>
      </w:r>
    </w:p>
    <w:p w14:paraId="318D6C2C" w14:textId="77777777" w:rsidR="00657767" w:rsidRDefault="00657767" w:rsidP="006B6B06">
      <w:pPr>
        <w:rPr>
          <w:b/>
          <w:bCs/>
        </w:rPr>
      </w:pPr>
      <w:r w:rsidRPr="00657767">
        <w:rPr>
          <w:b/>
          <w:bCs/>
        </w:rPr>
        <w:t>Favoritenrollen schön verteilt – Mühlbacher, Nussbaumer, Hinterseer</w:t>
      </w:r>
    </w:p>
    <w:p w14:paraId="4C821138" w14:textId="77777777" w:rsidR="00657767" w:rsidRDefault="00657767" w:rsidP="006B6B06">
      <w:r w:rsidRPr="00657767">
        <w:t xml:space="preserve">Ein Blick in die Startliste zeigt, dass der PIUT auch bei der 2. Auflage sportlich hochklassig besetzt ist. Vorjahressiegerin </w:t>
      </w:r>
      <w:r w:rsidRPr="00657767">
        <w:rPr>
          <w:b/>
          <w:bCs/>
        </w:rPr>
        <w:t>Marie-Luise Mühlbacher</w:t>
      </w:r>
      <w:r w:rsidRPr="00657767">
        <w:t xml:space="preserve"> ist auch heuer über die 85 Kilometer ganz stark einzuschätzen. Bei den Herren zählen u.</w:t>
      </w:r>
      <w:r w:rsidRPr="00657767">
        <w:rPr>
          <w:rFonts w:ascii="Arial" w:hAnsi="Arial" w:cs="Arial"/>
        </w:rPr>
        <w:t> </w:t>
      </w:r>
      <w:r w:rsidRPr="00657767">
        <w:t xml:space="preserve">a. </w:t>
      </w:r>
      <w:r w:rsidRPr="00657767">
        <w:rPr>
          <w:b/>
          <w:bCs/>
        </w:rPr>
        <w:t>Johannes Nussbaumer</w:t>
      </w:r>
      <w:r w:rsidRPr="00657767">
        <w:t xml:space="preserve"> und </w:t>
      </w:r>
      <w:r w:rsidRPr="00657767">
        <w:rPr>
          <w:b/>
          <w:bCs/>
        </w:rPr>
        <w:t>Johannes Hinterseer</w:t>
      </w:r>
      <w:r w:rsidRPr="00657767">
        <w:t xml:space="preserve"> zu den Favoriten. Auch Lokalmatador </w:t>
      </w:r>
      <w:r w:rsidRPr="00657767">
        <w:rPr>
          <w:b/>
          <w:bCs/>
        </w:rPr>
        <w:t>Martin Mattle</w:t>
      </w:r>
      <w:r w:rsidRPr="00657767">
        <w:t xml:space="preserve"> ist bei seinem Heimrennen einiges zuzutrauen – die Spannung ist garantiert.</w:t>
      </w:r>
    </w:p>
    <w:p w14:paraId="2CB5E41E" w14:textId="1C008838" w:rsidR="00657767" w:rsidRDefault="00657767" w:rsidP="006B6B06">
      <w:pPr>
        <w:rPr>
          <w:b/>
          <w:bCs/>
        </w:rPr>
      </w:pPr>
      <w:r>
        <w:rPr>
          <w:b/>
          <w:bCs/>
        </w:rPr>
        <w:t xml:space="preserve">Das </w:t>
      </w:r>
      <w:r w:rsidRPr="00657767">
        <w:rPr>
          <w:b/>
          <w:bCs/>
        </w:rPr>
        <w:t>Pazna</w:t>
      </w:r>
      <w:r>
        <w:rPr>
          <w:b/>
          <w:bCs/>
        </w:rPr>
        <w:t xml:space="preserve">un </w:t>
      </w:r>
      <w:r w:rsidRPr="00657767">
        <w:rPr>
          <w:b/>
          <w:bCs/>
        </w:rPr>
        <w:t>im Lauffieber – See, Kappl, Ischgl, Galtür</w:t>
      </w:r>
    </w:p>
    <w:p w14:paraId="74CD8182" w14:textId="611F53EF" w:rsidR="00657767" w:rsidRPr="00657767" w:rsidRDefault="00657767" w:rsidP="00657767">
      <w:r w:rsidRPr="00657767">
        <w:t>Mit dem umfassenden Rennprogramm gibt es am Freitag und Samstag im Paznaun</w:t>
      </w:r>
      <w:r>
        <w:t xml:space="preserve"> </w:t>
      </w:r>
      <w:r w:rsidRPr="00657767">
        <w:t xml:space="preserve">ein großes Trailrunning-Fest. Gelaufen wird vom vorderen bis ins hintere Tal – die Strecke verbindet die vier Orte </w:t>
      </w:r>
      <w:r w:rsidRPr="00657767">
        <w:rPr>
          <w:b/>
          <w:bCs/>
        </w:rPr>
        <w:t>See, Kappl, Ischgl und Galtür</w:t>
      </w:r>
      <w:r w:rsidRPr="00657767">
        <w:t>, die gemeinsam eine beeindruckende Bühne für die Veranstaltung bieten.</w:t>
      </w:r>
    </w:p>
    <w:p w14:paraId="0AEE5E6D" w14:textId="77777777" w:rsidR="00657767" w:rsidRPr="00657767" w:rsidRDefault="00657767" w:rsidP="00657767">
      <w:r w:rsidRPr="00657767">
        <w:t xml:space="preserve">Die Starts der langen Distanzen (100 km, 85 km) finden am Freitag ab 23:00 Uhr in </w:t>
      </w:r>
      <w:r w:rsidRPr="00657767">
        <w:rPr>
          <w:b/>
          <w:bCs/>
        </w:rPr>
        <w:t>See</w:t>
      </w:r>
      <w:r w:rsidRPr="00657767">
        <w:t xml:space="preserve"> statt. Am Samstag ab 06:00 Uhr startet die größte Gruppe über 50 Kilometer in </w:t>
      </w:r>
      <w:r w:rsidRPr="00657767">
        <w:rPr>
          <w:b/>
          <w:bCs/>
        </w:rPr>
        <w:t>Kappl</w:t>
      </w:r>
      <w:r w:rsidRPr="00657767">
        <w:t xml:space="preserve">. Ab 08:30 Uhr wird in </w:t>
      </w:r>
      <w:r w:rsidRPr="00657767">
        <w:rPr>
          <w:b/>
          <w:bCs/>
        </w:rPr>
        <w:t>Galtür</w:t>
      </w:r>
      <w:r w:rsidRPr="00657767">
        <w:t xml:space="preserve"> gelaufen, ehe sich mit den Durchläufen, Zielankünften und dem Start über 20 Kilometer das Geschehen dann auf </w:t>
      </w:r>
      <w:r w:rsidRPr="00657767">
        <w:rPr>
          <w:b/>
          <w:bCs/>
        </w:rPr>
        <w:t>Ischgl</w:t>
      </w:r>
      <w:r w:rsidRPr="00657767">
        <w:t xml:space="preserve"> konzentriert – dort befindet sich auch das große Eventgelände samt Expo-Area, Start- und Zielbogen sowie der Bühne für die Siegerehrung.</w:t>
      </w:r>
    </w:p>
    <w:p w14:paraId="02CFD255" w14:textId="77777777" w:rsidR="00657767" w:rsidRDefault="00657767" w:rsidP="00336DEA">
      <w:pPr>
        <w:rPr>
          <w:b/>
          <w:bCs/>
        </w:rPr>
      </w:pPr>
      <w:r w:rsidRPr="00657767">
        <w:rPr>
          <w:b/>
          <w:bCs/>
        </w:rPr>
        <w:t>Rahmenprogramm &amp; Nachhaltigkeit</w:t>
      </w:r>
    </w:p>
    <w:p w14:paraId="63595207" w14:textId="4D0B126E" w:rsidR="00657767" w:rsidRPr="00657767" w:rsidRDefault="00657767" w:rsidP="00657767">
      <w:r w:rsidRPr="00657767">
        <w:t xml:space="preserve">Ein besonderes Highlight ist der </w:t>
      </w:r>
      <w:r w:rsidRPr="00657767">
        <w:rPr>
          <w:b/>
          <w:bCs/>
        </w:rPr>
        <w:t xml:space="preserve">PIUT KIDS Run </w:t>
      </w:r>
      <w:proofErr w:type="spellStart"/>
      <w:r w:rsidRPr="00657767">
        <w:rPr>
          <w:b/>
          <w:bCs/>
        </w:rPr>
        <w:t>presented</w:t>
      </w:r>
      <w:proofErr w:type="spellEnd"/>
      <w:r w:rsidRPr="00657767">
        <w:rPr>
          <w:b/>
          <w:bCs/>
        </w:rPr>
        <w:t xml:space="preserve"> </w:t>
      </w:r>
      <w:proofErr w:type="spellStart"/>
      <w:r w:rsidRPr="00657767">
        <w:rPr>
          <w:b/>
          <w:bCs/>
        </w:rPr>
        <w:t>by</w:t>
      </w:r>
      <w:proofErr w:type="spellEnd"/>
      <w:r w:rsidRPr="00657767">
        <w:rPr>
          <w:b/>
          <w:bCs/>
        </w:rPr>
        <w:t xml:space="preserve"> Volksbank Tirol</w:t>
      </w:r>
      <w:r w:rsidRPr="00657767">
        <w:t xml:space="preserve"> am Freitag ab 16:00 Uhr, bei dem über 200 Nachwuchsläufer erste Trailrunning-Luft schnuppern. Für gute Stimmung </w:t>
      </w:r>
      <w:r w:rsidRPr="00657767">
        <w:lastRenderedPageBreak/>
        <w:t>sorgen außerdem Musik, regionale Kulinarik sowie ein abwechslungsreiches Rahmenprogramm für Zuschauer und Begleitpersonen.</w:t>
      </w:r>
    </w:p>
    <w:p w14:paraId="74ACCA87" w14:textId="77777777" w:rsidR="00657767" w:rsidRDefault="00657767" w:rsidP="00657767">
      <w:r w:rsidRPr="00657767">
        <w:t xml:space="preserve">Der PIUT versteht sich zudem als nachhaltiges Event und setzt auf Mehrwegbecher, regionale Wertschöpfung und umweltbewusste Anreiseoptionen. Die Strecke führt durch den </w:t>
      </w:r>
      <w:r w:rsidRPr="00657767">
        <w:rPr>
          <w:b/>
          <w:bCs/>
        </w:rPr>
        <w:t xml:space="preserve">Naturpark </w:t>
      </w:r>
      <w:proofErr w:type="spellStart"/>
      <w:r w:rsidRPr="00657767">
        <w:rPr>
          <w:b/>
          <w:bCs/>
        </w:rPr>
        <w:t>Kaunergrat</w:t>
      </w:r>
      <w:proofErr w:type="spellEnd"/>
      <w:r w:rsidRPr="00657767">
        <w:t>, wobei großer Wert auf einen respektvollen Umgang mit der sensiblen alpinen Landschaft gelegt wird.</w:t>
      </w:r>
    </w:p>
    <w:p w14:paraId="053409D2" w14:textId="77777777" w:rsidR="00657767" w:rsidRPr="00657767" w:rsidRDefault="00657767" w:rsidP="00657767"/>
    <w:p w14:paraId="23E2A424" w14:textId="3F3A8AD5" w:rsidR="00657767" w:rsidRPr="003702B3" w:rsidRDefault="00657767" w:rsidP="00657767">
      <w:pPr>
        <w:jc w:val="left"/>
        <w:rPr>
          <w:sz w:val="20"/>
          <w:szCs w:val="20"/>
        </w:rPr>
      </w:pPr>
      <w:r w:rsidRPr="003702B3">
        <w:rPr>
          <w:b/>
          <w:bCs/>
          <w:sz w:val="20"/>
          <w:szCs w:val="20"/>
        </w:rPr>
        <w:t>Weitere Informationen, Streckenkarten, Zeitpläne und Ergebnisse live:</w:t>
      </w:r>
      <w:r w:rsidRPr="003702B3">
        <w:rPr>
          <w:sz w:val="20"/>
          <w:szCs w:val="20"/>
        </w:rPr>
        <w:br/>
      </w:r>
      <w:hyperlink r:id="rId10" w:tgtFrame="_new" w:history="1">
        <w:r w:rsidRPr="003702B3">
          <w:rPr>
            <w:rStyle w:val="Hyperlink"/>
            <w:sz w:val="20"/>
            <w:szCs w:val="20"/>
          </w:rPr>
          <w:t>www.paznaun-ischgl.com/piut</w:t>
        </w:r>
      </w:hyperlink>
    </w:p>
    <w:p w14:paraId="13F01A6E" w14:textId="644ADFAF" w:rsidR="00FF7476" w:rsidRPr="00370222" w:rsidRDefault="00FF7476" w:rsidP="00100F92"/>
    <w:tbl>
      <w:tblPr>
        <w:tblStyle w:val="Tabellenraster1"/>
        <w:tblW w:w="0" w:type="auto"/>
        <w:tblLook w:val="04A0" w:firstRow="1" w:lastRow="0" w:firstColumn="1" w:lastColumn="0" w:noHBand="0" w:noVBand="1"/>
      </w:tblPr>
      <w:tblGrid>
        <w:gridCol w:w="6946"/>
        <w:gridCol w:w="2114"/>
      </w:tblGrid>
      <w:tr w:rsidR="009F357E" w:rsidRPr="003702B3" w14:paraId="1A28DA35" w14:textId="77777777" w:rsidTr="0041322F">
        <w:tc>
          <w:tcPr>
            <w:tcW w:w="9060" w:type="dxa"/>
            <w:gridSpan w:val="2"/>
          </w:tcPr>
          <w:p w14:paraId="7D329FC9" w14:textId="66C16F8A" w:rsidR="009F357E" w:rsidRPr="003702B3" w:rsidRDefault="009F357E" w:rsidP="0041322F">
            <w:pPr>
              <w:ind w:left="-105"/>
              <w:rPr>
                <w:sz w:val="18"/>
                <w:szCs w:val="18"/>
              </w:rPr>
            </w:pPr>
          </w:p>
        </w:tc>
      </w:tr>
      <w:tr w:rsidR="00CA103D" w:rsidRPr="003702B3" w14:paraId="09CBA905" w14:textId="77777777" w:rsidTr="0041322F">
        <w:tc>
          <w:tcPr>
            <w:tcW w:w="6946" w:type="dxa"/>
          </w:tcPr>
          <w:p w14:paraId="2C47E438" w14:textId="1DCD4892" w:rsidR="00CA103D" w:rsidRPr="003702B3" w:rsidRDefault="00B04B48" w:rsidP="0041322F">
            <w:pPr>
              <w:pStyle w:val="Fusszeile"/>
              <w:ind w:left="-105"/>
            </w:pPr>
            <w:fldSimple w:instr="NUMCHARS   \* MERGEFORMAT">
              <w:r w:rsidRPr="003702B3">
                <w:rPr>
                  <w:noProof/>
                </w:rPr>
                <w:t>2835</w:t>
              </w:r>
            </w:fldSimple>
            <w:r w:rsidR="00CA103D" w:rsidRPr="003702B3">
              <w:t xml:space="preserve"> </w:t>
            </w:r>
            <w:r w:rsidR="00FF7476" w:rsidRPr="003702B3">
              <w:t xml:space="preserve">Zeichen </w:t>
            </w:r>
            <w:r w:rsidR="0041322F" w:rsidRPr="003702B3">
              <w:t>ohne</w:t>
            </w:r>
            <w:r w:rsidR="00FF7476" w:rsidRPr="003702B3">
              <w:t xml:space="preserve"> Leerzeichen</w:t>
            </w:r>
          </w:p>
        </w:tc>
        <w:tc>
          <w:tcPr>
            <w:tcW w:w="2114" w:type="dxa"/>
          </w:tcPr>
          <w:p w14:paraId="5D0AFE53" w14:textId="7D063022" w:rsidR="00CA103D" w:rsidRPr="003702B3" w:rsidRDefault="00CA103D" w:rsidP="0041322F">
            <w:pPr>
              <w:pStyle w:val="Fusszeile"/>
              <w:ind w:left="-105"/>
            </w:pPr>
            <w:r w:rsidRPr="003702B3">
              <w:fldChar w:fldCharType="begin"/>
            </w:r>
            <w:r w:rsidRPr="003702B3">
              <w:instrText xml:space="preserve"> DATE  \@ "MMMM yyyy"  \* MERGEFORMAT </w:instrText>
            </w:r>
            <w:r w:rsidRPr="003702B3">
              <w:fldChar w:fldCharType="separate"/>
            </w:r>
            <w:r w:rsidR="003702B3" w:rsidRPr="003702B3">
              <w:rPr>
                <w:noProof/>
              </w:rPr>
              <w:t>Juli 2025</w:t>
            </w:r>
            <w:r w:rsidRPr="003702B3">
              <w:fldChar w:fldCharType="end"/>
            </w:r>
          </w:p>
        </w:tc>
      </w:tr>
      <w:tr w:rsidR="00CA103D" w:rsidRPr="003702B3" w14:paraId="145748CA" w14:textId="77777777" w:rsidTr="0041322F">
        <w:tc>
          <w:tcPr>
            <w:tcW w:w="9060" w:type="dxa"/>
            <w:gridSpan w:val="2"/>
          </w:tcPr>
          <w:p w14:paraId="651FE9C0" w14:textId="77777777" w:rsidR="00CA103D" w:rsidRPr="003702B3" w:rsidRDefault="00CA103D" w:rsidP="0041322F">
            <w:pPr>
              <w:pStyle w:val="Fusszeile"/>
              <w:ind w:left="-105"/>
            </w:pPr>
          </w:p>
        </w:tc>
      </w:tr>
      <w:tr w:rsidR="00CA103D" w:rsidRPr="003702B3" w14:paraId="64A32DBC" w14:textId="77777777" w:rsidTr="0041322F">
        <w:tc>
          <w:tcPr>
            <w:tcW w:w="9060" w:type="dxa"/>
            <w:gridSpan w:val="2"/>
          </w:tcPr>
          <w:p w14:paraId="73901F48" w14:textId="621708A9" w:rsidR="00CA103D" w:rsidRPr="003702B3" w:rsidRDefault="00FF7476" w:rsidP="0041322F">
            <w:pPr>
              <w:pStyle w:val="Fusszeile"/>
              <w:ind w:left="-105"/>
            </w:pPr>
            <w:r w:rsidRPr="003702B3">
              <w:t xml:space="preserve">Bilder-Download: </w:t>
            </w:r>
            <w:hyperlink r:id="rId11" w:history="1">
              <w:r w:rsidR="0041322F" w:rsidRPr="003702B3">
                <w:rPr>
                  <w:rStyle w:val="Hyperlink"/>
                </w:rPr>
                <w:t>Images Paznaun – Ischgl</w:t>
              </w:r>
            </w:hyperlink>
          </w:p>
          <w:p w14:paraId="7B0D0C4E" w14:textId="77777777" w:rsidR="0041322F" w:rsidRPr="003702B3" w:rsidRDefault="0041322F" w:rsidP="0041322F">
            <w:pPr>
              <w:pStyle w:val="Fusszeile"/>
              <w:ind w:left="-105"/>
            </w:pPr>
          </w:p>
          <w:p w14:paraId="3E9E15FB" w14:textId="77777777" w:rsidR="0041322F" w:rsidRPr="003702B3" w:rsidRDefault="0041322F" w:rsidP="0041322F">
            <w:pPr>
              <w:pStyle w:val="Fusszeile"/>
              <w:ind w:left="-105"/>
            </w:pPr>
            <w:r w:rsidRPr="003702B3">
              <w:t xml:space="preserve">Alle Texte sowie Bilder gibt es unter </w:t>
            </w:r>
            <w:hyperlink r:id="rId12" w:history="1">
              <w:r w:rsidRPr="003702B3">
                <w:rPr>
                  <w:rStyle w:val="Hyperlink"/>
                </w:rPr>
                <w:t>Presse Paznaun – Ischgl</w:t>
              </w:r>
            </w:hyperlink>
            <w:r w:rsidRPr="003702B3">
              <w:t xml:space="preserve"> zum kostenlosen Download.</w:t>
            </w:r>
          </w:p>
          <w:p w14:paraId="51BE0B95" w14:textId="77777777" w:rsidR="0041322F" w:rsidRPr="003702B3" w:rsidRDefault="0041322F" w:rsidP="0041322F">
            <w:pPr>
              <w:pStyle w:val="Fusszeile"/>
              <w:ind w:left="-105"/>
            </w:pPr>
          </w:p>
          <w:p w14:paraId="02CF4553" w14:textId="77777777" w:rsidR="00CA103D" w:rsidRPr="003702B3" w:rsidRDefault="00CA103D" w:rsidP="0041322F">
            <w:pPr>
              <w:pStyle w:val="Fusszeile"/>
              <w:ind w:left="-105"/>
            </w:pPr>
            <w:r w:rsidRPr="003702B3">
              <w:t>Copyright</w:t>
            </w:r>
            <w:r w:rsidR="00370222" w:rsidRPr="003702B3">
              <w:t xml:space="preserve"> Texte und Bilder:</w:t>
            </w:r>
            <w:r w:rsidRPr="003702B3">
              <w:t xml:space="preserve"> © TVB Paznaun – Ischgl</w:t>
            </w:r>
          </w:p>
        </w:tc>
      </w:tr>
      <w:bookmarkEnd w:id="0"/>
    </w:tbl>
    <w:p w14:paraId="631E620F" w14:textId="77777777" w:rsidR="00965160" w:rsidRPr="003702B3" w:rsidRDefault="00965160" w:rsidP="00CA103D">
      <w:pPr>
        <w:rPr>
          <w:sz w:val="18"/>
          <w:szCs w:val="18"/>
        </w:rPr>
      </w:pPr>
    </w:p>
    <w:sectPr w:rsidR="00965160" w:rsidRPr="003702B3" w:rsidSect="00CA103D">
      <w:headerReference w:type="default" r:id="rId13"/>
      <w:footerReference w:type="default" r:id="rId14"/>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3C81C" w14:textId="77777777" w:rsidR="001E46F0" w:rsidRDefault="001E46F0" w:rsidP="00CA103D">
      <w:r>
        <w:separator/>
      </w:r>
    </w:p>
  </w:endnote>
  <w:endnote w:type="continuationSeparator" w:id="0">
    <w:p w14:paraId="64784DA8" w14:textId="77777777" w:rsidR="001E46F0" w:rsidRDefault="001E46F0"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C2927" w14:textId="77777777" w:rsidR="00CA103D" w:rsidRDefault="009E1BCC" w:rsidP="00CA103D">
    <w:pPr>
      <w:pStyle w:val="Fuzeile"/>
    </w:pPr>
    <w:r>
      <w:rPr>
        <w:noProof/>
      </w:rPr>
      <w:drawing>
        <wp:anchor distT="0" distB="0" distL="114300" distR="114300" simplePos="0" relativeHeight="251658240" behindDoc="1" locked="0" layoutInCell="1" allowOverlap="1" wp14:anchorId="745736F9" wp14:editId="50E4D2C9">
          <wp:simplePos x="0" y="0"/>
          <wp:positionH relativeFrom="page">
            <wp:align>left</wp:align>
          </wp:positionH>
          <wp:positionV relativeFrom="paragraph">
            <wp:posOffset>-602615</wp:posOffset>
          </wp:positionV>
          <wp:extent cx="7559675" cy="1201420"/>
          <wp:effectExtent l="0" t="0" r="3175"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09EE8" w14:textId="77777777" w:rsidR="001E46F0" w:rsidRDefault="001E46F0" w:rsidP="00CA103D">
      <w:r>
        <w:separator/>
      </w:r>
    </w:p>
  </w:footnote>
  <w:footnote w:type="continuationSeparator" w:id="0">
    <w:p w14:paraId="53B47E04" w14:textId="77777777" w:rsidR="001E46F0" w:rsidRDefault="001E46F0"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9C40E"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52645"/>
    <w:multiLevelType w:val="multilevel"/>
    <w:tmpl w:val="9E9C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045C2C"/>
    <w:multiLevelType w:val="hybridMultilevel"/>
    <w:tmpl w:val="9A5084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2"/>
  </w:num>
  <w:num w:numId="2" w16cid:durableId="1219438290">
    <w:abstractNumId w:val="0"/>
  </w:num>
  <w:num w:numId="3" w16cid:durableId="1256137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2B1"/>
    <w:rsid w:val="0000107E"/>
    <w:rsid w:val="00010DCC"/>
    <w:rsid w:val="00011383"/>
    <w:rsid w:val="0001140A"/>
    <w:rsid w:val="000242B1"/>
    <w:rsid w:val="000358FA"/>
    <w:rsid w:val="00041058"/>
    <w:rsid w:val="000444E9"/>
    <w:rsid w:val="00064967"/>
    <w:rsid w:val="00075C42"/>
    <w:rsid w:val="00090ABF"/>
    <w:rsid w:val="00093D14"/>
    <w:rsid w:val="000C43A8"/>
    <w:rsid w:val="000E605B"/>
    <w:rsid w:val="000F21CF"/>
    <w:rsid w:val="000F673F"/>
    <w:rsid w:val="00100F92"/>
    <w:rsid w:val="001052CE"/>
    <w:rsid w:val="001058CD"/>
    <w:rsid w:val="00105E3A"/>
    <w:rsid w:val="00114C96"/>
    <w:rsid w:val="00176AFE"/>
    <w:rsid w:val="00182E43"/>
    <w:rsid w:val="001877C8"/>
    <w:rsid w:val="001A3583"/>
    <w:rsid w:val="001B2C6E"/>
    <w:rsid w:val="001E46F0"/>
    <w:rsid w:val="00207927"/>
    <w:rsid w:val="00207DFF"/>
    <w:rsid w:val="00211CDB"/>
    <w:rsid w:val="00215F83"/>
    <w:rsid w:val="0021648E"/>
    <w:rsid w:val="00222328"/>
    <w:rsid w:val="00232C75"/>
    <w:rsid w:val="00262E88"/>
    <w:rsid w:val="0026339B"/>
    <w:rsid w:val="00271AD7"/>
    <w:rsid w:val="00276421"/>
    <w:rsid w:val="00285F98"/>
    <w:rsid w:val="002A5882"/>
    <w:rsid w:val="002C7686"/>
    <w:rsid w:val="002D5493"/>
    <w:rsid w:val="002E5994"/>
    <w:rsid w:val="002F052D"/>
    <w:rsid w:val="00300E6F"/>
    <w:rsid w:val="00311082"/>
    <w:rsid w:val="0031211D"/>
    <w:rsid w:val="003202DD"/>
    <w:rsid w:val="00322B19"/>
    <w:rsid w:val="00322C50"/>
    <w:rsid w:val="00323209"/>
    <w:rsid w:val="00336DEA"/>
    <w:rsid w:val="00370222"/>
    <w:rsid w:val="003702B3"/>
    <w:rsid w:val="00380877"/>
    <w:rsid w:val="00390045"/>
    <w:rsid w:val="00390E8F"/>
    <w:rsid w:val="00393BF4"/>
    <w:rsid w:val="003A1BBA"/>
    <w:rsid w:val="003D0D92"/>
    <w:rsid w:val="003D3926"/>
    <w:rsid w:val="003E0A5B"/>
    <w:rsid w:val="004116E6"/>
    <w:rsid w:val="0041322F"/>
    <w:rsid w:val="004160E5"/>
    <w:rsid w:val="004307DA"/>
    <w:rsid w:val="00463C99"/>
    <w:rsid w:val="0046558B"/>
    <w:rsid w:val="00467228"/>
    <w:rsid w:val="004767AB"/>
    <w:rsid w:val="00481A74"/>
    <w:rsid w:val="004C507E"/>
    <w:rsid w:val="004C5307"/>
    <w:rsid w:val="004E334F"/>
    <w:rsid w:val="0051599D"/>
    <w:rsid w:val="005271A3"/>
    <w:rsid w:val="00531D0E"/>
    <w:rsid w:val="005345B8"/>
    <w:rsid w:val="0054124B"/>
    <w:rsid w:val="005566B2"/>
    <w:rsid w:val="005B34E4"/>
    <w:rsid w:val="005C6253"/>
    <w:rsid w:val="005E1215"/>
    <w:rsid w:val="005E187F"/>
    <w:rsid w:val="005E332B"/>
    <w:rsid w:val="005E4614"/>
    <w:rsid w:val="005E5E11"/>
    <w:rsid w:val="006147A8"/>
    <w:rsid w:val="00615053"/>
    <w:rsid w:val="0061568F"/>
    <w:rsid w:val="00657767"/>
    <w:rsid w:val="0066022D"/>
    <w:rsid w:val="00670819"/>
    <w:rsid w:val="006B0354"/>
    <w:rsid w:val="006B6B06"/>
    <w:rsid w:val="006D3307"/>
    <w:rsid w:val="006E2D9C"/>
    <w:rsid w:val="006F3318"/>
    <w:rsid w:val="00706A7C"/>
    <w:rsid w:val="007207C7"/>
    <w:rsid w:val="0073361C"/>
    <w:rsid w:val="007359D3"/>
    <w:rsid w:val="00750399"/>
    <w:rsid w:val="00757E4C"/>
    <w:rsid w:val="00774A80"/>
    <w:rsid w:val="0077726B"/>
    <w:rsid w:val="007839E8"/>
    <w:rsid w:val="007A77E7"/>
    <w:rsid w:val="007C1AB1"/>
    <w:rsid w:val="007C73A5"/>
    <w:rsid w:val="007E4BE3"/>
    <w:rsid w:val="007E50CB"/>
    <w:rsid w:val="007F35EE"/>
    <w:rsid w:val="007F69FB"/>
    <w:rsid w:val="00801875"/>
    <w:rsid w:val="00812A07"/>
    <w:rsid w:val="00816384"/>
    <w:rsid w:val="008168C2"/>
    <w:rsid w:val="008344EB"/>
    <w:rsid w:val="00835CA9"/>
    <w:rsid w:val="008452CB"/>
    <w:rsid w:val="008466A6"/>
    <w:rsid w:val="008A1FA0"/>
    <w:rsid w:val="008E50F4"/>
    <w:rsid w:val="008F407B"/>
    <w:rsid w:val="0094238E"/>
    <w:rsid w:val="00956E6D"/>
    <w:rsid w:val="00965160"/>
    <w:rsid w:val="00974DC3"/>
    <w:rsid w:val="009768AB"/>
    <w:rsid w:val="00977F02"/>
    <w:rsid w:val="009A4352"/>
    <w:rsid w:val="009B1A28"/>
    <w:rsid w:val="009C2EAE"/>
    <w:rsid w:val="009E1BCC"/>
    <w:rsid w:val="009F357E"/>
    <w:rsid w:val="00A30967"/>
    <w:rsid w:val="00A32435"/>
    <w:rsid w:val="00A34D3B"/>
    <w:rsid w:val="00A41882"/>
    <w:rsid w:val="00A66576"/>
    <w:rsid w:val="00A6714A"/>
    <w:rsid w:val="00A67D74"/>
    <w:rsid w:val="00A84B6F"/>
    <w:rsid w:val="00A871A3"/>
    <w:rsid w:val="00AA48A2"/>
    <w:rsid w:val="00AA6204"/>
    <w:rsid w:val="00AC1699"/>
    <w:rsid w:val="00AD772B"/>
    <w:rsid w:val="00AD7D2C"/>
    <w:rsid w:val="00B04B48"/>
    <w:rsid w:val="00B220D4"/>
    <w:rsid w:val="00B43ED1"/>
    <w:rsid w:val="00B50E54"/>
    <w:rsid w:val="00B52ECA"/>
    <w:rsid w:val="00B67316"/>
    <w:rsid w:val="00B85E7E"/>
    <w:rsid w:val="00BA7ACF"/>
    <w:rsid w:val="00BB1C75"/>
    <w:rsid w:val="00BD42FD"/>
    <w:rsid w:val="00BE1DD5"/>
    <w:rsid w:val="00C01F7F"/>
    <w:rsid w:val="00C157EA"/>
    <w:rsid w:val="00C20820"/>
    <w:rsid w:val="00C36085"/>
    <w:rsid w:val="00C45126"/>
    <w:rsid w:val="00C467B1"/>
    <w:rsid w:val="00C62D9A"/>
    <w:rsid w:val="00C67E63"/>
    <w:rsid w:val="00C729FB"/>
    <w:rsid w:val="00C74FBE"/>
    <w:rsid w:val="00C7614C"/>
    <w:rsid w:val="00CA103D"/>
    <w:rsid w:val="00CA7CB7"/>
    <w:rsid w:val="00CA7DF8"/>
    <w:rsid w:val="00CC1B6B"/>
    <w:rsid w:val="00CC7F70"/>
    <w:rsid w:val="00CD5053"/>
    <w:rsid w:val="00D15CF8"/>
    <w:rsid w:val="00D531CE"/>
    <w:rsid w:val="00D54F6C"/>
    <w:rsid w:val="00D65EB0"/>
    <w:rsid w:val="00D76436"/>
    <w:rsid w:val="00D9165E"/>
    <w:rsid w:val="00DB433A"/>
    <w:rsid w:val="00DB5C11"/>
    <w:rsid w:val="00DE2E2F"/>
    <w:rsid w:val="00E006F0"/>
    <w:rsid w:val="00E11FFF"/>
    <w:rsid w:val="00E33526"/>
    <w:rsid w:val="00E3390E"/>
    <w:rsid w:val="00E40EA1"/>
    <w:rsid w:val="00E5053D"/>
    <w:rsid w:val="00E50E9A"/>
    <w:rsid w:val="00E53BC6"/>
    <w:rsid w:val="00E64FDE"/>
    <w:rsid w:val="00EA17B0"/>
    <w:rsid w:val="00EC241E"/>
    <w:rsid w:val="00ED3683"/>
    <w:rsid w:val="00ED4B04"/>
    <w:rsid w:val="00EF744D"/>
    <w:rsid w:val="00F07A2D"/>
    <w:rsid w:val="00F17742"/>
    <w:rsid w:val="00F372A6"/>
    <w:rsid w:val="00F41BA0"/>
    <w:rsid w:val="00F42C00"/>
    <w:rsid w:val="00F47DCB"/>
    <w:rsid w:val="00F74037"/>
    <w:rsid w:val="00F87CD0"/>
    <w:rsid w:val="00F956CE"/>
    <w:rsid w:val="00F96B1B"/>
    <w:rsid w:val="00FA4421"/>
    <w:rsid w:val="00FC0D80"/>
    <w:rsid w:val="00FC307B"/>
    <w:rsid w:val="00FE23E1"/>
    <w:rsid w:val="00FE469F"/>
    <w:rsid w:val="00FF7476"/>
    <w:rsid w:val="695A7E57"/>
    <w:rsid w:val="75A544E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6CB84"/>
  <w15:chartTrackingRefBased/>
  <w15:docId w15:val="{2029F3C3-68E3-4347-88FA-D57BA00D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 w:type="character" w:styleId="BesuchterLink">
    <w:name w:val="FollowedHyperlink"/>
    <w:basedOn w:val="Absatz-Standardschriftart"/>
    <w:uiPriority w:val="99"/>
    <w:semiHidden/>
    <w:unhideWhenUsed/>
    <w:rsid w:val="006147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3999">
      <w:bodyDiv w:val="1"/>
      <w:marLeft w:val="0"/>
      <w:marRight w:val="0"/>
      <w:marTop w:val="0"/>
      <w:marBottom w:val="0"/>
      <w:divBdr>
        <w:top w:val="none" w:sz="0" w:space="0" w:color="auto"/>
        <w:left w:val="none" w:sz="0" w:space="0" w:color="auto"/>
        <w:bottom w:val="none" w:sz="0" w:space="0" w:color="auto"/>
        <w:right w:val="none" w:sz="0" w:space="0" w:color="auto"/>
      </w:divBdr>
    </w:div>
    <w:div w:id="30687316">
      <w:bodyDiv w:val="1"/>
      <w:marLeft w:val="0"/>
      <w:marRight w:val="0"/>
      <w:marTop w:val="0"/>
      <w:marBottom w:val="0"/>
      <w:divBdr>
        <w:top w:val="none" w:sz="0" w:space="0" w:color="auto"/>
        <w:left w:val="none" w:sz="0" w:space="0" w:color="auto"/>
        <w:bottom w:val="none" w:sz="0" w:space="0" w:color="auto"/>
        <w:right w:val="none" w:sz="0" w:space="0" w:color="auto"/>
      </w:divBdr>
    </w:div>
    <w:div w:id="110169846">
      <w:bodyDiv w:val="1"/>
      <w:marLeft w:val="0"/>
      <w:marRight w:val="0"/>
      <w:marTop w:val="0"/>
      <w:marBottom w:val="0"/>
      <w:divBdr>
        <w:top w:val="none" w:sz="0" w:space="0" w:color="auto"/>
        <w:left w:val="none" w:sz="0" w:space="0" w:color="auto"/>
        <w:bottom w:val="none" w:sz="0" w:space="0" w:color="auto"/>
        <w:right w:val="none" w:sz="0" w:space="0" w:color="auto"/>
      </w:divBdr>
    </w:div>
    <w:div w:id="212933053">
      <w:bodyDiv w:val="1"/>
      <w:marLeft w:val="0"/>
      <w:marRight w:val="0"/>
      <w:marTop w:val="0"/>
      <w:marBottom w:val="0"/>
      <w:divBdr>
        <w:top w:val="none" w:sz="0" w:space="0" w:color="auto"/>
        <w:left w:val="none" w:sz="0" w:space="0" w:color="auto"/>
        <w:bottom w:val="none" w:sz="0" w:space="0" w:color="auto"/>
        <w:right w:val="none" w:sz="0" w:space="0" w:color="auto"/>
      </w:divBdr>
    </w:div>
    <w:div w:id="252786530">
      <w:bodyDiv w:val="1"/>
      <w:marLeft w:val="0"/>
      <w:marRight w:val="0"/>
      <w:marTop w:val="0"/>
      <w:marBottom w:val="0"/>
      <w:divBdr>
        <w:top w:val="none" w:sz="0" w:space="0" w:color="auto"/>
        <w:left w:val="none" w:sz="0" w:space="0" w:color="auto"/>
        <w:bottom w:val="none" w:sz="0" w:space="0" w:color="auto"/>
        <w:right w:val="none" w:sz="0" w:space="0" w:color="auto"/>
      </w:divBdr>
    </w:div>
    <w:div w:id="396828056">
      <w:bodyDiv w:val="1"/>
      <w:marLeft w:val="0"/>
      <w:marRight w:val="0"/>
      <w:marTop w:val="0"/>
      <w:marBottom w:val="0"/>
      <w:divBdr>
        <w:top w:val="none" w:sz="0" w:space="0" w:color="auto"/>
        <w:left w:val="none" w:sz="0" w:space="0" w:color="auto"/>
        <w:bottom w:val="none" w:sz="0" w:space="0" w:color="auto"/>
        <w:right w:val="none" w:sz="0" w:space="0" w:color="auto"/>
      </w:divBdr>
    </w:div>
    <w:div w:id="460075101">
      <w:bodyDiv w:val="1"/>
      <w:marLeft w:val="0"/>
      <w:marRight w:val="0"/>
      <w:marTop w:val="0"/>
      <w:marBottom w:val="0"/>
      <w:divBdr>
        <w:top w:val="none" w:sz="0" w:space="0" w:color="auto"/>
        <w:left w:val="none" w:sz="0" w:space="0" w:color="auto"/>
        <w:bottom w:val="none" w:sz="0" w:space="0" w:color="auto"/>
        <w:right w:val="none" w:sz="0" w:space="0" w:color="auto"/>
      </w:divBdr>
    </w:div>
    <w:div w:id="481965503">
      <w:bodyDiv w:val="1"/>
      <w:marLeft w:val="0"/>
      <w:marRight w:val="0"/>
      <w:marTop w:val="0"/>
      <w:marBottom w:val="0"/>
      <w:divBdr>
        <w:top w:val="none" w:sz="0" w:space="0" w:color="auto"/>
        <w:left w:val="none" w:sz="0" w:space="0" w:color="auto"/>
        <w:bottom w:val="none" w:sz="0" w:space="0" w:color="auto"/>
        <w:right w:val="none" w:sz="0" w:space="0" w:color="auto"/>
      </w:divBdr>
    </w:div>
    <w:div w:id="549925611">
      <w:bodyDiv w:val="1"/>
      <w:marLeft w:val="0"/>
      <w:marRight w:val="0"/>
      <w:marTop w:val="0"/>
      <w:marBottom w:val="0"/>
      <w:divBdr>
        <w:top w:val="none" w:sz="0" w:space="0" w:color="auto"/>
        <w:left w:val="none" w:sz="0" w:space="0" w:color="auto"/>
        <w:bottom w:val="none" w:sz="0" w:space="0" w:color="auto"/>
        <w:right w:val="none" w:sz="0" w:space="0" w:color="auto"/>
      </w:divBdr>
    </w:div>
    <w:div w:id="762723198">
      <w:bodyDiv w:val="1"/>
      <w:marLeft w:val="0"/>
      <w:marRight w:val="0"/>
      <w:marTop w:val="0"/>
      <w:marBottom w:val="0"/>
      <w:divBdr>
        <w:top w:val="none" w:sz="0" w:space="0" w:color="auto"/>
        <w:left w:val="none" w:sz="0" w:space="0" w:color="auto"/>
        <w:bottom w:val="none" w:sz="0" w:space="0" w:color="auto"/>
        <w:right w:val="none" w:sz="0" w:space="0" w:color="auto"/>
      </w:divBdr>
    </w:div>
    <w:div w:id="835996308">
      <w:bodyDiv w:val="1"/>
      <w:marLeft w:val="0"/>
      <w:marRight w:val="0"/>
      <w:marTop w:val="0"/>
      <w:marBottom w:val="0"/>
      <w:divBdr>
        <w:top w:val="none" w:sz="0" w:space="0" w:color="auto"/>
        <w:left w:val="none" w:sz="0" w:space="0" w:color="auto"/>
        <w:bottom w:val="none" w:sz="0" w:space="0" w:color="auto"/>
        <w:right w:val="none" w:sz="0" w:space="0" w:color="auto"/>
      </w:divBdr>
    </w:div>
    <w:div w:id="885677428">
      <w:bodyDiv w:val="1"/>
      <w:marLeft w:val="0"/>
      <w:marRight w:val="0"/>
      <w:marTop w:val="0"/>
      <w:marBottom w:val="0"/>
      <w:divBdr>
        <w:top w:val="none" w:sz="0" w:space="0" w:color="auto"/>
        <w:left w:val="none" w:sz="0" w:space="0" w:color="auto"/>
        <w:bottom w:val="none" w:sz="0" w:space="0" w:color="auto"/>
        <w:right w:val="none" w:sz="0" w:space="0" w:color="auto"/>
      </w:divBdr>
    </w:div>
    <w:div w:id="980303134">
      <w:bodyDiv w:val="1"/>
      <w:marLeft w:val="0"/>
      <w:marRight w:val="0"/>
      <w:marTop w:val="0"/>
      <w:marBottom w:val="0"/>
      <w:divBdr>
        <w:top w:val="none" w:sz="0" w:space="0" w:color="auto"/>
        <w:left w:val="none" w:sz="0" w:space="0" w:color="auto"/>
        <w:bottom w:val="none" w:sz="0" w:space="0" w:color="auto"/>
        <w:right w:val="none" w:sz="0" w:space="0" w:color="auto"/>
      </w:divBdr>
    </w:div>
    <w:div w:id="1035734354">
      <w:bodyDiv w:val="1"/>
      <w:marLeft w:val="0"/>
      <w:marRight w:val="0"/>
      <w:marTop w:val="0"/>
      <w:marBottom w:val="0"/>
      <w:divBdr>
        <w:top w:val="none" w:sz="0" w:space="0" w:color="auto"/>
        <w:left w:val="none" w:sz="0" w:space="0" w:color="auto"/>
        <w:bottom w:val="none" w:sz="0" w:space="0" w:color="auto"/>
        <w:right w:val="none" w:sz="0" w:space="0" w:color="auto"/>
      </w:divBdr>
    </w:div>
    <w:div w:id="1102528193">
      <w:bodyDiv w:val="1"/>
      <w:marLeft w:val="0"/>
      <w:marRight w:val="0"/>
      <w:marTop w:val="0"/>
      <w:marBottom w:val="0"/>
      <w:divBdr>
        <w:top w:val="none" w:sz="0" w:space="0" w:color="auto"/>
        <w:left w:val="none" w:sz="0" w:space="0" w:color="auto"/>
        <w:bottom w:val="none" w:sz="0" w:space="0" w:color="auto"/>
        <w:right w:val="none" w:sz="0" w:space="0" w:color="auto"/>
      </w:divBdr>
    </w:div>
    <w:div w:id="1190946563">
      <w:bodyDiv w:val="1"/>
      <w:marLeft w:val="0"/>
      <w:marRight w:val="0"/>
      <w:marTop w:val="0"/>
      <w:marBottom w:val="0"/>
      <w:divBdr>
        <w:top w:val="none" w:sz="0" w:space="0" w:color="auto"/>
        <w:left w:val="none" w:sz="0" w:space="0" w:color="auto"/>
        <w:bottom w:val="none" w:sz="0" w:space="0" w:color="auto"/>
        <w:right w:val="none" w:sz="0" w:space="0" w:color="auto"/>
      </w:divBdr>
    </w:div>
    <w:div w:id="1239902131">
      <w:bodyDiv w:val="1"/>
      <w:marLeft w:val="0"/>
      <w:marRight w:val="0"/>
      <w:marTop w:val="0"/>
      <w:marBottom w:val="0"/>
      <w:divBdr>
        <w:top w:val="none" w:sz="0" w:space="0" w:color="auto"/>
        <w:left w:val="none" w:sz="0" w:space="0" w:color="auto"/>
        <w:bottom w:val="none" w:sz="0" w:space="0" w:color="auto"/>
        <w:right w:val="none" w:sz="0" w:space="0" w:color="auto"/>
      </w:divBdr>
    </w:div>
    <w:div w:id="1614633402">
      <w:bodyDiv w:val="1"/>
      <w:marLeft w:val="0"/>
      <w:marRight w:val="0"/>
      <w:marTop w:val="0"/>
      <w:marBottom w:val="0"/>
      <w:divBdr>
        <w:top w:val="none" w:sz="0" w:space="0" w:color="auto"/>
        <w:left w:val="none" w:sz="0" w:space="0" w:color="auto"/>
        <w:bottom w:val="none" w:sz="0" w:space="0" w:color="auto"/>
        <w:right w:val="none" w:sz="0" w:space="0" w:color="auto"/>
      </w:divBdr>
    </w:div>
    <w:div w:id="1789350175">
      <w:bodyDiv w:val="1"/>
      <w:marLeft w:val="0"/>
      <w:marRight w:val="0"/>
      <w:marTop w:val="0"/>
      <w:marBottom w:val="0"/>
      <w:divBdr>
        <w:top w:val="none" w:sz="0" w:space="0" w:color="auto"/>
        <w:left w:val="none" w:sz="0" w:space="0" w:color="auto"/>
        <w:bottom w:val="none" w:sz="0" w:space="0" w:color="auto"/>
        <w:right w:val="none" w:sz="0" w:space="0" w:color="auto"/>
      </w:divBdr>
    </w:div>
    <w:div w:id="1823766755">
      <w:bodyDiv w:val="1"/>
      <w:marLeft w:val="0"/>
      <w:marRight w:val="0"/>
      <w:marTop w:val="0"/>
      <w:marBottom w:val="0"/>
      <w:divBdr>
        <w:top w:val="none" w:sz="0" w:space="0" w:color="auto"/>
        <w:left w:val="none" w:sz="0" w:space="0" w:color="auto"/>
        <w:bottom w:val="none" w:sz="0" w:space="0" w:color="auto"/>
        <w:right w:val="none" w:sz="0" w:space="0" w:color="auto"/>
      </w:divBdr>
    </w:div>
    <w:div w:id="1841893997">
      <w:bodyDiv w:val="1"/>
      <w:marLeft w:val="0"/>
      <w:marRight w:val="0"/>
      <w:marTop w:val="0"/>
      <w:marBottom w:val="0"/>
      <w:divBdr>
        <w:top w:val="none" w:sz="0" w:space="0" w:color="auto"/>
        <w:left w:val="none" w:sz="0" w:space="0" w:color="auto"/>
        <w:bottom w:val="none" w:sz="0" w:space="0" w:color="auto"/>
        <w:right w:val="none" w:sz="0" w:space="0" w:color="auto"/>
      </w:divBdr>
    </w:div>
    <w:div w:id="1866365000">
      <w:bodyDiv w:val="1"/>
      <w:marLeft w:val="0"/>
      <w:marRight w:val="0"/>
      <w:marTop w:val="0"/>
      <w:marBottom w:val="0"/>
      <w:divBdr>
        <w:top w:val="none" w:sz="0" w:space="0" w:color="auto"/>
        <w:left w:val="none" w:sz="0" w:space="0" w:color="auto"/>
        <w:bottom w:val="none" w:sz="0" w:space="0" w:color="auto"/>
        <w:right w:val="none" w:sz="0" w:space="0" w:color="auto"/>
      </w:divBdr>
    </w:div>
    <w:div w:id="2087534492">
      <w:bodyDiv w:val="1"/>
      <w:marLeft w:val="0"/>
      <w:marRight w:val="0"/>
      <w:marTop w:val="0"/>
      <w:marBottom w:val="0"/>
      <w:divBdr>
        <w:top w:val="none" w:sz="0" w:space="0" w:color="auto"/>
        <w:left w:val="none" w:sz="0" w:space="0" w:color="auto"/>
        <w:bottom w:val="none" w:sz="0" w:space="0" w:color="auto"/>
        <w:right w:val="none" w:sz="0" w:space="0" w:color="auto"/>
      </w:divBdr>
    </w:div>
    <w:div w:id="211020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schgl.com/de/pres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ges.paznaun-ischgl.com/de/send?pass=7f0cefe5f05ff5bbcffbfcbafe57df14"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paznaun-ischgl.com/piu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za\Tourismusverband%20Paznaun%20&#8211;%20Ischgl\Presse%20&amp;%20PR%20Paznaun%20&#8211;%20Ischgl%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03A235A-CA0B-4C23-9AD3-5A5E00E7FA65}">
  <we:reference id="wa200005826" version="1.8.0.0" store="en-US" storeType="OMEX"/>
  <we:alternateReferences>
    <we:reference id="WA200005826" version="1.8.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customXml/itemProps2.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3.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452</Words>
  <Characters>2764</Characters>
  <Application>Microsoft Office Word</Application>
  <DocSecurity>0</DocSecurity>
  <Lines>53</Lines>
  <Paragraphs>22</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Zangerl</dc:creator>
  <cp:keywords/>
  <dc:description/>
  <cp:lastModifiedBy>Bettina Regensburger | TVB Paznaun - Ischgl</cp:lastModifiedBy>
  <cp:revision>4</cp:revision>
  <cp:lastPrinted>2025-07-08T10:16:00Z</cp:lastPrinted>
  <dcterms:created xsi:type="dcterms:W3CDTF">2025-07-10T07:34:00Z</dcterms:created>
  <dcterms:modified xsi:type="dcterms:W3CDTF">2025-07-10T12:27:00Z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