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2F3F" w14:textId="34A40EBE" w:rsidR="00735F2A" w:rsidRPr="00734FE2" w:rsidRDefault="00237D56" w:rsidP="00734FE2">
      <w:pPr>
        <w:pStyle w:val="00Headline"/>
      </w:pPr>
      <w:r>
        <w:t xml:space="preserve">Die </w:t>
      </w:r>
      <w:r w:rsidR="008B125D">
        <w:t xml:space="preserve">LEGO </w:t>
      </w:r>
      <w:r w:rsidR="007E21B4">
        <w:t>Burg</w:t>
      </w:r>
      <w:r w:rsidR="004D3167">
        <w:t xml:space="preserve"> wird Form in Wei</w:t>
      </w:r>
      <w:r w:rsidR="00C43F50">
        <w:t>ss</w:t>
      </w:r>
      <w:r w:rsidR="004D3167">
        <w:t xml:space="preserve"> 202</w:t>
      </w:r>
      <w:r w:rsidR="008B125D">
        <w:t>4</w:t>
      </w:r>
      <w:r w:rsidR="00B619D4">
        <w:t xml:space="preserve"> und Krypto-Kunst</w:t>
      </w:r>
    </w:p>
    <w:p w14:paraId="11E701F7" w14:textId="1F117CD4" w:rsidR="00CB4762" w:rsidRPr="00734FE2" w:rsidRDefault="00A9375D" w:rsidP="00734FE2">
      <w:pPr>
        <w:pStyle w:val="00Subheadline"/>
      </w:pPr>
      <w:bookmarkStart w:id="0" w:name="_Hlk54343524"/>
      <w:r>
        <w:t>Die Jury des</w:t>
      </w:r>
      <w:r w:rsidR="004D3167">
        <w:t xml:space="preserve"> </w:t>
      </w:r>
      <w:r w:rsidR="008B125D">
        <w:t>30</w:t>
      </w:r>
      <w:r w:rsidR="004D3167">
        <w:t>. Schneeskulpturen</w:t>
      </w:r>
      <w:r w:rsidR="00C31F0A">
        <w:t>-W</w:t>
      </w:r>
      <w:r w:rsidR="004D3167">
        <w:t>ettbewerb</w:t>
      </w:r>
      <w:r>
        <w:t>s</w:t>
      </w:r>
      <w:r w:rsidR="004D3167">
        <w:t xml:space="preserve"> „Formen in Wei</w:t>
      </w:r>
      <w:r w:rsidR="00E26FE9">
        <w:t>ss</w:t>
      </w:r>
      <w:r w:rsidR="004D3167">
        <w:t xml:space="preserve">“ </w:t>
      </w:r>
      <w:r>
        <w:t>hat in Ischgl ihr Urteil gefällt: D</w:t>
      </w:r>
      <w:r w:rsidR="00EC3035">
        <w:t xml:space="preserve">er 1. Platz </w:t>
      </w:r>
      <w:r w:rsidR="004849BF">
        <w:t xml:space="preserve">geht </w:t>
      </w:r>
      <w:r w:rsidR="00EC3035" w:rsidRPr="00A8071F">
        <w:t>an</w:t>
      </w:r>
      <w:r w:rsidR="004D3167" w:rsidRPr="00A8071F">
        <w:t xml:space="preserve"> </w:t>
      </w:r>
      <w:r w:rsidR="00A8071F" w:rsidRPr="00A8071F">
        <w:t>Simon Morgenthaler und Stefan Zuber aus der Schweiz</w:t>
      </w:r>
      <w:r w:rsidR="004D3167" w:rsidRPr="00A8071F">
        <w:t xml:space="preserve"> mit der Skulptur „</w:t>
      </w:r>
      <w:r w:rsidR="00651DEF">
        <w:t xml:space="preserve">Die </w:t>
      </w:r>
      <w:r w:rsidR="00A8071F" w:rsidRPr="00A8071F">
        <w:t>LEGO B</w:t>
      </w:r>
      <w:r w:rsidR="00A8071F">
        <w:t>urg</w:t>
      </w:r>
      <w:r w:rsidR="004D3167" w:rsidRPr="00A8071F">
        <w:t>“.</w:t>
      </w:r>
      <w:r w:rsidR="004D3167">
        <w:t xml:space="preserve"> Ab sofort </w:t>
      </w:r>
      <w:r w:rsidR="00C31F0A">
        <w:t>können Wintersportler</w:t>
      </w:r>
      <w:r w:rsidR="004849BF">
        <w:t xml:space="preserve"> </w:t>
      </w:r>
      <w:r w:rsidR="00C31F0A">
        <w:t>in der Silvretta Arena</w:t>
      </w:r>
      <w:r w:rsidR="004D3167">
        <w:t xml:space="preserve"> elf bis zu </w:t>
      </w:r>
      <w:r w:rsidR="0DE2AD81">
        <w:t>vier</w:t>
      </w:r>
      <w:r w:rsidR="004D3167">
        <w:t xml:space="preserve"> Meter hohe </w:t>
      </w:r>
      <w:r w:rsidR="008B125D">
        <w:t xml:space="preserve">LEGO </w:t>
      </w:r>
      <w:r>
        <w:t>Fantasien</w:t>
      </w:r>
      <w:r w:rsidR="001F6DA3">
        <w:t xml:space="preserve"> aus Schnee</w:t>
      </w:r>
      <w:r w:rsidR="00C31F0A">
        <w:t xml:space="preserve"> bestaunen</w:t>
      </w:r>
      <w:r w:rsidR="004D3167">
        <w:t xml:space="preserve">. </w:t>
      </w:r>
      <w:r w:rsidR="008B125D">
        <w:t>Wer eine</w:t>
      </w:r>
      <w:r w:rsidR="004849BF">
        <w:t xml:space="preserve"> </w:t>
      </w:r>
      <w:r w:rsidR="008B125D">
        <w:t xml:space="preserve">„Form in Weiss“ </w:t>
      </w:r>
      <w:r w:rsidR="004849BF">
        <w:t>für die Ewigkeit</w:t>
      </w:r>
      <w:r>
        <w:t xml:space="preserve"> </w:t>
      </w:r>
      <w:r w:rsidR="00C31F0A">
        <w:t>sucht</w:t>
      </w:r>
      <w:r w:rsidR="00EC3035">
        <w:t xml:space="preserve">: </w:t>
      </w:r>
      <w:r w:rsidR="00067536">
        <w:t>Alle</w:t>
      </w:r>
      <w:r w:rsidR="00EC3035">
        <w:t xml:space="preserve"> </w:t>
      </w:r>
      <w:r w:rsidR="008B5A78" w:rsidRPr="00A8071F">
        <w:t xml:space="preserve">Schneekunstwerke </w:t>
      </w:r>
      <w:r w:rsidR="006847D1" w:rsidRPr="00A8071F">
        <w:t>sind</w:t>
      </w:r>
      <w:r w:rsidR="00EC3035" w:rsidRPr="00A8071F">
        <w:t xml:space="preserve"> ab </w:t>
      </w:r>
      <w:r w:rsidR="00973C26">
        <w:t xml:space="preserve">Mitte </w:t>
      </w:r>
      <w:r w:rsidR="00FC17B4">
        <w:t>März</w:t>
      </w:r>
      <w:r w:rsidR="008B5A78" w:rsidRPr="00A8071F">
        <w:t xml:space="preserve"> 202</w:t>
      </w:r>
      <w:r w:rsidR="008B125D" w:rsidRPr="00A8071F">
        <w:t>4</w:t>
      </w:r>
      <w:r w:rsidR="00EC3035">
        <w:t xml:space="preserve"> als NFT </w:t>
      </w:r>
      <w:r w:rsidR="00B619D4">
        <w:t>(</w:t>
      </w:r>
      <w:r w:rsidR="001C7235">
        <w:rPr>
          <w:rFonts w:eastAsia="Times New Roman"/>
          <w:shd w:val="clear" w:color="auto" w:fill="FFFFFF"/>
        </w:rPr>
        <w:t>Non-Fungible Token</w:t>
      </w:r>
      <w:r w:rsidR="00B619D4">
        <w:t xml:space="preserve">) </w:t>
      </w:r>
      <w:r w:rsidR="00C31F0A">
        <w:t>in Form von</w:t>
      </w:r>
      <w:r w:rsidR="00B619D4">
        <w:t xml:space="preserve"> K</w:t>
      </w:r>
      <w:r w:rsidR="00EC3035">
        <w:t>rypto-Kunst</w:t>
      </w:r>
      <w:r w:rsidR="00B619D4">
        <w:t xml:space="preserve"> </w:t>
      </w:r>
      <w:r w:rsidR="006847D1">
        <w:t>käuflich erwerbbar</w:t>
      </w:r>
      <w:r w:rsidR="00B619D4">
        <w:t xml:space="preserve">. </w:t>
      </w:r>
    </w:p>
    <w:p w14:paraId="5D38C092" w14:textId="4FCFFD69" w:rsidR="00735F2A" w:rsidRPr="00C73EFD" w:rsidRDefault="005F62D7" w:rsidP="66AF15A5">
      <w:pPr>
        <w:rPr>
          <w:b/>
          <w:bCs/>
        </w:rPr>
      </w:pPr>
      <w:r>
        <w:t>Ischgls</w:t>
      </w:r>
      <w:r w:rsidR="00071F0E">
        <w:t xml:space="preserve"> Outdoor</w:t>
      </w:r>
      <w:r>
        <w:t xml:space="preserve"> </w:t>
      </w:r>
      <w:r w:rsidR="00D401D0">
        <w:t>LEGO</w:t>
      </w:r>
      <w:r>
        <w:t xml:space="preserve"> </w:t>
      </w:r>
      <w:r w:rsidR="00D401D0">
        <w:t>Welt</w:t>
      </w:r>
      <w:r>
        <w:t xml:space="preserve"> ist eröffnet: </w:t>
      </w:r>
      <w:r w:rsidR="00C73EFD">
        <w:t>B</w:t>
      </w:r>
      <w:r w:rsidR="00447AC6">
        <w:t xml:space="preserve">eim </w:t>
      </w:r>
      <w:r w:rsidR="00D401D0">
        <w:t>30</w:t>
      </w:r>
      <w:r w:rsidR="00447AC6">
        <w:t xml:space="preserve">. Schneeskulpturen-Wettbewerb „Formen in Weiss” </w:t>
      </w:r>
      <w:r w:rsidR="00C73EFD">
        <w:t xml:space="preserve">formten </w:t>
      </w:r>
      <w:r w:rsidR="00C31F0A">
        <w:t xml:space="preserve">zehn </w:t>
      </w:r>
      <w:r w:rsidR="00C73EFD">
        <w:t xml:space="preserve">internationale Künstlerpaare </w:t>
      </w:r>
      <w:r w:rsidR="00067536" w:rsidRPr="00A8071F">
        <w:t xml:space="preserve">bei perfekten Wetterbedingungen </w:t>
      </w:r>
      <w:r w:rsidRPr="00A8071F">
        <w:t>vom</w:t>
      </w:r>
      <w:r>
        <w:t xml:space="preserve"> 8. bis 1</w:t>
      </w:r>
      <w:r w:rsidR="00D401D0">
        <w:t>2</w:t>
      </w:r>
      <w:r>
        <w:t>. Januar 202</w:t>
      </w:r>
      <w:r w:rsidR="00D401D0">
        <w:t>4</w:t>
      </w:r>
      <w:r>
        <w:t xml:space="preserve"> </w:t>
      </w:r>
      <w:r w:rsidR="008B5A78">
        <w:t>unter dem</w:t>
      </w:r>
      <w:r w:rsidR="00C73EFD">
        <w:t xml:space="preserve"> Motto „</w:t>
      </w:r>
      <w:r w:rsidR="00D401D0">
        <w:t>LEGO</w:t>
      </w:r>
      <w:r w:rsidR="00C73EFD">
        <w:t>“ auf und neben der Piste</w:t>
      </w:r>
      <w:r w:rsidR="00C31F0A">
        <w:t xml:space="preserve"> ihre</w:t>
      </w:r>
      <w:r w:rsidR="00DF2AE8">
        <w:t xml:space="preserve"> </w:t>
      </w:r>
      <w:r w:rsidR="007A05E7">
        <w:t>L</w:t>
      </w:r>
      <w:r w:rsidR="00D401D0">
        <w:t>EGO</w:t>
      </w:r>
      <w:r w:rsidR="00447AC6">
        <w:t xml:space="preserve"> </w:t>
      </w:r>
      <w:r w:rsidR="006847D1">
        <w:t>Visionen</w:t>
      </w:r>
      <w:r w:rsidR="00DF2AE8">
        <w:t xml:space="preserve"> </w:t>
      </w:r>
      <w:r w:rsidR="00071F0E">
        <w:t xml:space="preserve">und eine vorgegebene Themenskulptur </w:t>
      </w:r>
      <w:r w:rsidR="00447AC6">
        <w:t xml:space="preserve">aus Ischgler Schnee. Zu bestaunen gibt es </w:t>
      </w:r>
      <w:r>
        <w:t xml:space="preserve">ab sofort </w:t>
      </w:r>
      <w:r w:rsidR="00447AC6">
        <w:t xml:space="preserve">elf spektakuläre, bis zu </w:t>
      </w:r>
      <w:r w:rsidR="4E09EE68">
        <w:t>vier</w:t>
      </w:r>
      <w:r w:rsidR="00447AC6">
        <w:t xml:space="preserve"> Meter hohe</w:t>
      </w:r>
      <w:r w:rsidR="00C31F0A">
        <w:t>,</w:t>
      </w:r>
      <w:r w:rsidR="00447AC6">
        <w:t xml:space="preserve"> </w:t>
      </w:r>
      <w:r w:rsidR="0061756B">
        <w:t xml:space="preserve">ausgefallene </w:t>
      </w:r>
      <w:r w:rsidR="00067536">
        <w:t>Kreationen</w:t>
      </w:r>
      <w:r w:rsidR="00447AC6">
        <w:t xml:space="preserve"> </w:t>
      </w:r>
      <w:r w:rsidR="006847D1">
        <w:t xml:space="preserve">wie </w:t>
      </w:r>
      <w:r w:rsidR="00C31F0A">
        <w:t xml:space="preserve">zum Beispiel </w:t>
      </w:r>
      <w:r w:rsidR="008750F4">
        <w:t>der LEGO Hai</w:t>
      </w:r>
      <w:r w:rsidR="009408E7">
        <w:t xml:space="preserve"> unter dem Titel</w:t>
      </w:r>
      <w:r w:rsidR="00447AC6">
        <w:t xml:space="preserve"> </w:t>
      </w:r>
      <w:r w:rsidR="00D401D0">
        <w:t>„</w:t>
      </w:r>
      <w:r w:rsidR="009408E7">
        <w:t>Achtung Hai</w:t>
      </w:r>
      <w:r w:rsidR="00D401D0">
        <w:t>“</w:t>
      </w:r>
      <w:r w:rsidR="00734FE2">
        <w:t xml:space="preserve">, </w:t>
      </w:r>
      <w:r w:rsidR="00B63C4A">
        <w:t>der</w:t>
      </w:r>
      <w:r w:rsidR="00734FE2">
        <w:t xml:space="preserve"> </w:t>
      </w:r>
      <w:r w:rsidR="00B63C4A">
        <w:t>„</w:t>
      </w:r>
      <w:r w:rsidR="0061756B">
        <w:t>E</w:t>
      </w:r>
      <w:r w:rsidR="00067536">
        <w:t>x</w:t>
      </w:r>
      <w:r w:rsidR="0061756B">
        <w:t>press Delivery</w:t>
      </w:r>
      <w:r w:rsidR="00B63C4A">
        <w:t>“</w:t>
      </w:r>
      <w:r w:rsidR="007C6707">
        <w:t xml:space="preserve"> </w:t>
      </w:r>
      <w:r w:rsidR="0061756B">
        <w:t xml:space="preserve">Fahrer auf </w:t>
      </w:r>
      <w:r w:rsidR="006847D1">
        <w:t>ein</w:t>
      </w:r>
      <w:r w:rsidR="0061756B">
        <w:t>er Vespa</w:t>
      </w:r>
      <w:r w:rsidR="00447AC6">
        <w:t xml:space="preserve">, </w:t>
      </w:r>
      <w:r w:rsidR="0061756B">
        <w:t xml:space="preserve">Helden wie </w:t>
      </w:r>
      <w:r w:rsidR="00B63C4A">
        <w:t xml:space="preserve">LEGO </w:t>
      </w:r>
      <w:r w:rsidR="0061756B">
        <w:t xml:space="preserve">Batman oder die Ninja-Kämpfer von </w:t>
      </w:r>
      <w:r w:rsidR="008750F4">
        <w:t xml:space="preserve">LEGO </w:t>
      </w:r>
      <w:r w:rsidR="0061756B">
        <w:t>Ninjag</w:t>
      </w:r>
      <w:r w:rsidR="007C6707">
        <w:t>o</w:t>
      </w:r>
      <w:r w:rsidR="00C31F0A">
        <w:t xml:space="preserve"> und</w:t>
      </w:r>
      <w:r w:rsidR="00447AC6">
        <w:t xml:space="preserve"> </w:t>
      </w:r>
      <w:r w:rsidR="007A05E7">
        <w:t xml:space="preserve">sogar eine </w:t>
      </w:r>
      <w:r w:rsidR="00C31F0A">
        <w:t>LEGO B</w:t>
      </w:r>
      <w:r w:rsidR="007A05E7">
        <w:t>urg</w:t>
      </w:r>
      <w:r w:rsidR="00067536">
        <w:t xml:space="preserve"> steht jetzt mitten im Skigebiet</w:t>
      </w:r>
      <w:r w:rsidR="0061756B">
        <w:t xml:space="preserve">. </w:t>
      </w:r>
      <w:r w:rsidR="00447AC6">
        <w:t xml:space="preserve">Zum Gewinner kürte die Ischgler Jury nach reiflicher Überlegung die </w:t>
      </w:r>
      <w:r w:rsidR="00447AC6" w:rsidRPr="00651DEF">
        <w:t>Skulptur „</w:t>
      </w:r>
      <w:r w:rsidR="00651DEF" w:rsidRPr="00651DEF">
        <w:t xml:space="preserve">Die </w:t>
      </w:r>
      <w:r w:rsidR="00A8071F" w:rsidRPr="00651DEF">
        <w:t>LEGO Burg</w:t>
      </w:r>
      <w:r w:rsidR="00447AC6" w:rsidRPr="00651DEF">
        <w:t xml:space="preserve">“ von </w:t>
      </w:r>
      <w:r w:rsidR="00651DEF" w:rsidRPr="00651DEF">
        <w:t>Simon</w:t>
      </w:r>
      <w:r w:rsidR="00651DEF" w:rsidRPr="00A8071F">
        <w:t xml:space="preserve"> Morgenthaler und Stefan Zuber aus der Schweiz</w:t>
      </w:r>
      <w:r w:rsidR="00447AC6">
        <w:t xml:space="preserve">. </w:t>
      </w:r>
      <w:bookmarkEnd w:id="0"/>
      <w:r w:rsidR="00735F2A">
        <w:t xml:space="preserve">Wer </w:t>
      </w:r>
      <w:r w:rsidR="00DF2AE8">
        <w:t>Ischgls vergängliche</w:t>
      </w:r>
      <w:r w:rsidR="00D401D0">
        <w:t xml:space="preserve"> LEGO </w:t>
      </w:r>
      <w:r w:rsidR="0061756B">
        <w:t>Welt</w:t>
      </w:r>
      <w:r w:rsidR="00D401D0">
        <w:t xml:space="preserve"> </w:t>
      </w:r>
      <w:r w:rsidR="00C31F0A">
        <w:t xml:space="preserve">erkunden will, </w:t>
      </w:r>
      <w:r w:rsidR="00DF2AE8">
        <w:t>besucht</w:t>
      </w:r>
      <w:r w:rsidR="00C31F0A">
        <w:t xml:space="preserve"> die</w:t>
      </w:r>
      <w:r w:rsidR="00735F2A">
        <w:t xml:space="preserve"> verschiedenen Standorte</w:t>
      </w:r>
      <w:r w:rsidR="00447AC6">
        <w:t xml:space="preserve"> </w:t>
      </w:r>
      <w:r w:rsidR="00067536">
        <w:t>in der Silvretta Arena</w:t>
      </w:r>
      <w:r w:rsidR="00447AC6">
        <w:t xml:space="preserve"> oder </w:t>
      </w:r>
      <w:r w:rsidR="00447AC6" w:rsidRPr="00651DEF">
        <w:t xml:space="preserve">sichert sich </w:t>
      </w:r>
      <w:r w:rsidR="007A05E7" w:rsidRPr="00651DEF">
        <w:t xml:space="preserve">ab </w:t>
      </w:r>
      <w:r w:rsidR="002656FA">
        <w:t>Mitte März</w:t>
      </w:r>
      <w:r w:rsidR="007A05E7" w:rsidRPr="00651DEF">
        <w:t xml:space="preserve"> </w:t>
      </w:r>
      <w:r w:rsidR="001C7235" w:rsidRPr="00651DEF">
        <w:t xml:space="preserve">2024 </w:t>
      </w:r>
      <w:r w:rsidR="00447AC6" w:rsidRPr="00651DEF">
        <w:t>eine</w:t>
      </w:r>
      <w:r w:rsidR="00447AC6">
        <w:t xml:space="preserve"> </w:t>
      </w:r>
      <w:r w:rsidR="00D401D0">
        <w:t xml:space="preserve">LEGO </w:t>
      </w:r>
      <w:r w:rsidR="006847D1">
        <w:t>Schneefigur</w:t>
      </w:r>
      <w:r w:rsidR="00447AC6">
        <w:t xml:space="preserve"> </w:t>
      </w:r>
      <w:r w:rsidR="007A05E7">
        <w:t>als</w:t>
      </w:r>
      <w:r w:rsidR="00447AC6">
        <w:t xml:space="preserve"> NFT in Form von </w:t>
      </w:r>
      <w:r w:rsidR="00DF2AE8">
        <w:t xml:space="preserve">„haltbarer“ </w:t>
      </w:r>
      <w:r w:rsidR="00C73EFD">
        <w:t>Krypto</w:t>
      </w:r>
      <w:r w:rsidR="001C7235">
        <w:t>-</w:t>
      </w:r>
      <w:r w:rsidR="00584136" w:rsidRPr="009104C6">
        <w:t>K</w:t>
      </w:r>
      <w:r w:rsidR="00C73EFD" w:rsidRPr="009104C6">
        <w:t>unst</w:t>
      </w:r>
      <w:r w:rsidR="00735F2A" w:rsidRPr="009104C6">
        <w:t>.</w:t>
      </w:r>
      <w:r w:rsidR="00CE065D" w:rsidRPr="009104C6">
        <w:t xml:space="preserve"> Infos: </w:t>
      </w:r>
      <w:hyperlink r:id="rId10">
        <w:r w:rsidR="00CE065D" w:rsidRPr="009104C6">
          <w:rPr>
            <w:rStyle w:val="Hyperlink"/>
          </w:rPr>
          <w:t>www.ischgl.com</w:t>
        </w:r>
      </w:hyperlink>
    </w:p>
    <w:p w14:paraId="185503FC" w14:textId="6309034D" w:rsidR="00C73EFD" w:rsidRPr="0061756B" w:rsidRDefault="001C7235" w:rsidP="0061756B">
      <w:pPr>
        <w:pStyle w:val="00Subheadline"/>
      </w:pPr>
      <w:r>
        <w:t>Eiskalt umgesetzt und in Schnee gemeißelt</w:t>
      </w:r>
    </w:p>
    <w:p w14:paraId="5D86F040" w14:textId="07715407" w:rsidR="00440245" w:rsidRDefault="00067536" w:rsidP="00440245">
      <w:r>
        <w:t>Elf</w:t>
      </w:r>
      <w:r w:rsidR="00C73EFD">
        <w:t xml:space="preserve"> spektakuläre Schneeskulpturen, </w:t>
      </w:r>
      <w:r w:rsidR="00734FE2">
        <w:t>zehn</w:t>
      </w:r>
      <w:r w:rsidR="00C73EFD">
        <w:t xml:space="preserve"> internationale Künstlerteams</w:t>
      </w:r>
      <w:r w:rsidR="00FE37F7">
        <w:t xml:space="preserve"> aus </w:t>
      </w:r>
      <w:r w:rsidR="00447249">
        <w:t>vier</w:t>
      </w:r>
      <w:r w:rsidR="00FE37F7">
        <w:t xml:space="preserve"> Ländern</w:t>
      </w:r>
      <w:r w:rsidR="00C73EFD">
        <w:t xml:space="preserve"> und nur ein</w:t>
      </w:r>
      <w:r w:rsidR="00D94A58">
        <w:t xml:space="preserve"> erster Platz</w:t>
      </w:r>
      <w:r w:rsidR="00C73EFD">
        <w:t xml:space="preserve">. </w:t>
      </w:r>
      <w:bookmarkStart w:id="1" w:name="_Hlk534707907"/>
      <w:r w:rsidR="00550244">
        <w:t>Für die Jury in Ischgl war der 30. Schneeskulpturenwettbewerb „Formen in Wei</w:t>
      </w:r>
      <w:r w:rsidR="00D472F4">
        <w:t>ss</w:t>
      </w:r>
      <w:r w:rsidR="00550244">
        <w:t xml:space="preserve">“ eine Qual der Wahl: „Auch nach 30 Jahren beeindrucken uns die Schneekünstler jedes Jahr aufs Neue. Aus ihren kreativen Themeninterpretationen und meisterhaften Umsetzungen die besten drei von zehn auszuwählen, war auch beim Jubiläumsthema LEGO nicht einfach. Umso mehr freuen wir uns, unseren Gästen ab sofort alle Schneeskulpturen live im Skigebiet und ab </w:t>
      </w:r>
      <w:r w:rsidR="006D230B">
        <w:t xml:space="preserve">Mitte </w:t>
      </w:r>
      <w:r w:rsidR="00550244">
        <w:t xml:space="preserve">März 2024 als NFT in unvergänglicher Krypto-Kunst </w:t>
      </w:r>
      <w:r w:rsidR="006C60DB">
        <w:t xml:space="preserve">zu </w:t>
      </w:r>
      <w:r w:rsidR="00550244">
        <w:t xml:space="preserve">präsentieren“, freut sich Jurymitglied </w:t>
      </w:r>
      <w:r w:rsidR="00E97EC8">
        <w:t>Thomas Köhle</w:t>
      </w:r>
      <w:r w:rsidR="00550244">
        <w:t xml:space="preserve">, </w:t>
      </w:r>
      <w:r w:rsidR="00E97EC8">
        <w:t>Geschäftsführer</w:t>
      </w:r>
      <w:r w:rsidR="00550244">
        <w:t xml:space="preserve"> des Tourismusverbandes Paznaun </w:t>
      </w:r>
      <w:r w:rsidR="00E97EC8">
        <w:t>–</w:t>
      </w:r>
      <w:r w:rsidR="00550244">
        <w:t xml:space="preserve"> </w:t>
      </w:r>
      <w:r w:rsidR="00550244" w:rsidRPr="00FC17B4">
        <w:t>Ischgl.</w:t>
      </w:r>
      <w:r w:rsidR="00C73EFD" w:rsidRPr="00FC17B4">
        <w:rPr>
          <w:color w:val="FF0000"/>
        </w:rPr>
        <w:t xml:space="preserve"> </w:t>
      </w:r>
      <w:bookmarkEnd w:id="1"/>
      <w:r w:rsidR="00C73EFD" w:rsidRPr="00FC17B4">
        <w:rPr>
          <w:b/>
          <w:bCs/>
        </w:rPr>
        <w:t>Das Jury-Urteil</w:t>
      </w:r>
      <w:r w:rsidR="00D96210" w:rsidRPr="00FC17B4">
        <w:rPr>
          <w:b/>
          <w:bCs/>
        </w:rPr>
        <w:t xml:space="preserve"> zu den „Formen in Weiss“ 2024</w:t>
      </w:r>
      <w:r w:rsidR="00C73EFD" w:rsidRPr="00FC17B4">
        <w:rPr>
          <w:b/>
          <w:bCs/>
        </w:rPr>
        <w:t xml:space="preserve">: </w:t>
      </w:r>
      <w:r w:rsidR="002000C7" w:rsidRPr="00FC17B4">
        <w:rPr>
          <w:b/>
          <w:bCs/>
        </w:rPr>
        <w:t>Simon Morgenthaler und Stefan Zuber</w:t>
      </w:r>
      <w:r w:rsidR="00C73EFD" w:rsidRPr="00FC17B4">
        <w:rPr>
          <w:b/>
          <w:bCs/>
        </w:rPr>
        <w:t xml:space="preserve"> </w:t>
      </w:r>
      <w:r w:rsidR="00D96210" w:rsidRPr="00FC17B4">
        <w:rPr>
          <w:b/>
          <w:bCs/>
        </w:rPr>
        <w:t xml:space="preserve">aus </w:t>
      </w:r>
      <w:r w:rsidR="002000C7" w:rsidRPr="00FC17B4">
        <w:rPr>
          <w:b/>
          <w:bCs/>
        </w:rPr>
        <w:t>der Schweiz</w:t>
      </w:r>
      <w:r w:rsidR="00D96210" w:rsidRPr="00FC17B4">
        <w:rPr>
          <w:b/>
          <w:bCs/>
        </w:rPr>
        <w:t xml:space="preserve"> konnten sich </w:t>
      </w:r>
      <w:r w:rsidR="00C73EFD" w:rsidRPr="00FC17B4">
        <w:rPr>
          <w:b/>
          <w:bCs/>
        </w:rPr>
        <w:t xml:space="preserve">ihre </w:t>
      </w:r>
      <w:r w:rsidR="00D84489" w:rsidRPr="00FC17B4">
        <w:rPr>
          <w:b/>
          <w:bCs/>
        </w:rPr>
        <w:t xml:space="preserve">LEGO </w:t>
      </w:r>
      <w:r w:rsidR="00546EDF" w:rsidRPr="00FC17B4">
        <w:rPr>
          <w:b/>
          <w:bCs/>
        </w:rPr>
        <w:t xml:space="preserve">Skulptur </w:t>
      </w:r>
      <w:r w:rsidR="003C13D6" w:rsidRPr="00FC17B4">
        <w:rPr>
          <w:b/>
          <w:bCs/>
        </w:rPr>
        <w:t>„</w:t>
      </w:r>
      <w:r w:rsidR="002000C7" w:rsidRPr="00FC17B4">
        <w:rPr>
          <w:b/>
          <w:bCs/>
        </w:rPr>
        <w:t>Die LEGO Burg</w:t>
      </w:r>
      <w:r w:rsidR="003C13D6" w:rsidRPr="00FC17B4">
        <w:rPr>
          <w:b/>
          <w:bCs/>
        </w:rPr>
        <w:t>“</w:t>
      </w:r>
      <w:r w:rsidR="00C73EFD" w:rsidRPr="00FC17B4">
        <w:rPr>
          <w:b/>
          <w:bCs/>
        </w:rPr>
        <w:t xml:space="preserve"> vergolden. Auf </w:t>
      </w:r>
      <w:r w:rsidR="5D1A832E" w:rsidRPr="00FC17B4">
        <w:rPr>
          <w:b/>
          <w:bCs/>
        </w:rPr>
        <w:t xml:space="preserve">Platz </w:t>
      </w:r>
      <w:r w:rsidR="00C73EFD" w:rsidRPr="00FC17B4">
        <w:rPr>
          <w:b/>
          <w:bCs/>
        </w:rPr>
        <w:t xml:space="preserve">zwei landeten </w:t>
      </w:r>
      <w:r w:rsidR="00E0306A" w:rsidRPr="00FC17B4">
        <w:rPr>
          <w:b/>
          <w:bCs/>
        </w:rPr>
        <w:t>Ivo Piazza und Reiner Kas</w:t>
      </w:r>
      <w:r w:rsidR="00FF24DF">
        <w:rPr>
          <w:b/>
          <w:bCs/>
        </w:rPr>
        <w:t>s</w:t>
      </w:r>
      <w:r w:rsidR="00E0306A" w:rsidRPr="00FC17B4">
        <w:rPr>
          <w:b/>
          <w:bCs/>
        </w:rPr>
        <w:t>latter aus Italien</w:t>
      </w:r>
      <w:r w:rsidR="00C73EFD" w:rsidRPr="00FC17B4">
        <w:rPr>
          <w:b/>
          <w:bCs/>
        </w:rPr>
        <w:t xml:space="preserve"> mit „</w:t>
      </w:r>
      <w:r w:rsidR="00E0306A" w:rsidRPr="00FC17B4">
        <w:rPr>
          <w:b/>
          <w:bCs/>
        </w:rPr>
        <w:t>Achtung Hai</w:t>
      </w:r>
      <w:r w:rsidR="00C73EFD" w:rsidRPr="00FC17B4">
        <w:rPr>
          <w:b/>
          <w:bCs/>
        </w:rPr>
        <w:t xml:space="preserve">“. Bronze sicherten sich </w:t>
      </w:r>
      <w:bookmarkStart w:id="2" w:name="_Hlk534982351"/>
      <w:r w:rsidR="00D71F72" w:rsidRPr="00FC17B4">
        <w:rPr>
          <w:b/>
          <w:bCs/>
        </w:rPr>
        <w:t>Thomas Mussner und Stefan Malsiner</w:t>
      </w:r>
      <w:r w:rsidR="003C13D6" w:rsidRPr="00FC17B4">
        <w:rPr>
          <w:b/>
          <w:bCs/>
        </w:rPr>
        <w:t xml:space="preserve"> </w:t>
      </w:r>
      <w:bookmarkEnd w:id="2"/>
      <w:r w:rsidR="00C73EFD" w:rsidRPr="00FC17B4">
        <w:rPr>
          <w:b/>
          <w:bCs/>
        </w:rPr>
        <w:t xml:space="preserve">aus </w:t>
      </w:r>
      <w:r w:rsidR="00D71F72" w:rsidRPr="00FC17B4">
        <w:rPr>
          <w:b/>
          <w:bCs/>
        </w:rPr>
        <w:t>Italien</w:t>
      </w:r>
      <w:r w:rsidR="00C73EFD" w:rsidRPr="00FC17B4">
        <w:rPr>
          <w:b/>
          <w:bCs/>
        </w:rPr>
        <w:t xml:space="preserve"> mit ihrem „</w:t>
      </w:r>
      <w:r w:rsidR="00A05DDD" w:rsidRPr="00FC17B4">
        <w:rPr>
          <w:b/>
          <w:bCs/>
        </w:rPr>
        <w:t>Und ich flieg, flieg…</w:t>
      </w:r>
      <w:r w:rsidR="00C73EFD" w:rsidRPr="00FC17B4">
        <w:rPr>
          <w:b/>
          <w:bCs/>
        </w:rPr>
        <w:t>“.</w:t>
      </w:r>
      <w:r w:rsidR="00E26FE9" w:rsidRPr="00FC17B4">
        <w:rPr>
          <w:b/>
          <w:bCs/>
        </w:rPr>
        <w:t xml:space="preserve"> </w:t>
      </w:r>
      <w:r w:rsidR="00440245" w:rsidRPr="00FC17B4">
        <w:t>Die elfte und einzige vorgegebene Themenskulptur</w:t>
      </w:r>
      <w:r w:rsidR="00440245">
        <w:t>, ein LEGO Herz mit dem Namen „</w:t>
      </w:r>
      <w:r w:rsidR="2105388B">
        <w:t xml:space="preserve">30 Jahre </w:t>
      </w:r>
      <w:r w:rsidR="2105388B">
        <w:lastRenderedPageBreak/>
        <w:t>Formen in Weiss</w:t>
      </w:r>
      <w:r w:rsidR="00440245">
        <w:t>“, wurde von den beiden letztjährigen Erst- und Zweitplatzierten</w:t>
      </w:r>
      <w:r w:rsidR="359103AC">
        <w:t xml:space="preserve"> </w:t>
      </w:r>
      <w:r w:rsidR="00440245">
        <w:t xml:space="preserve">Ivan Holzknecht/Armin Rifesser und Ivo </w:t>
      </w:r>
      <w:r w:rsidR="4DED877E">
        <w:t>Piazza/Damian Piazza</w:t>
      </w:r>
      <w:r w:rsidR="00440245">
        <w:t xml:space="preserve"> aus Italien gestaltet. </w:t>
      </w:r>
    </w:p>
    <w:p w14:paraId="75542C64" w14:textId="2777821D" w:rsidR="00071F0E" w:rsidRDefault="00440245" w:rsidP="00440245">
      <w:pPr>
        <w:pStyle w:val="00Subheadline"/>
      </w:pPr>
      <w:r>
        <w:t>Schnee-Kunst für die Ewigkeit</w:t>
      </w:r>
    </w:p>
    <w:p w14:paraId="7509000F" w14:textId="3F1D4F02" w:rsidR="00071F0E" w:rsidRPr="001C7235" w:rsidRDefault="002353E0" w:rsidP="001C7235">
      <w:pPr>
        <w:rPr>
          <w:rFonts w:ascii="Calibri" w:eastAsia="Times New Roman" w:hAnsi="Calibri"/>
        </w:rPr>
      </w:pPr>
      <w:r>
        <w:t xml:space="preserve">Mitte </w:t>
      </w:r>
      <w:r w:rsidR="00FC17B4">
        <w:t>März</w:t>
      </w:r>
      <w:r w:rsidR="73E46637" w:rsidRPr="00A05DDD">
        <w:t xml:space="preserve"> </w:t>
      </w:r>
      <w:r w:rsidR="00071F0E" w:rsidRPr="00A05DDD">
        <w:t>2024</w:t>
      </w:r>
      <w:r w:rsidR="00071F0E">
        <w:t xml:space="preserve"> werden </w:t>
      </w:r>
      <w:r w:rsidR="00DB35F3">
        <w:t>alle</w:t>
      </w:r>
      <w:r w:rsidR="00071F0E">
        <w:t xml:space="preserve"> „Formen in Weiss“ zu Kunst für die Ewigkeit. Nach digitaler</w:t>
      </w:r>
      <w:r w:rsidR="001F5D04">
        <w:t xml:space="preserve"> und</w:t>
      </w:r>
      <w:r w:rsidR="00071F0E">
        <w:t xml:space="preserve"> fotografischer Aufbereitung können die einzelnen Ischgler Schnee-Skulpturen als NFT (</w:t>
      </w:r>
      <w:r w:rsidR="001C7235">
        <w:rPr>
          <w:rFonts w:eastAsia="Times New Roman"/>
          <w:shd w:val="clear" w:color="auto" w:fill="FFFFFF"/>
        </w:rPr>
        <w:t>Non-Fungible Token</w:t>
      </w:r>
      <w:r w:rsidR="00071F0E">
        <w:t xml:space="preserve">) in </w:t>
      </w:r>
      <w:r w:rsidR="00071F0E" w:rsidRPr="009166A1">
        <w:t xml:space="preserve">Form von Krypto-Kunst auf dem </w:t>
      </w:r>
      <w:r w:rsidR="001C7235" w:rsidRPr="009166A1">
        <w:t xml:space="preserve">Online-Launchpad CAST STUDIO mit Castello Coins </w:t>
      </w:r>
      <w:r w:rsidR="00071F0E" w:rsidRPr="009166A1">
        <w:t xml:space="preserve">erworben werden. </w:t>
      </w:r>
      <w:r w:rsidR="001C7235" w:rsidRPr="009166A1">
        <w:t>Alle Infos: </w:t>
      </w:r>
      <w:hyperlink r:id="rId11" w:history="1">
        <w:r w:rsidR="001C7235" w:rsidRPr="009166A1">
          <w:rPr>
            <w:rStyle w:val="Hyperlink"/>
          </w:rPr>
          <w:t>formeninweiss-nft.com</w:t>
        </w:r>
      </w:hyperlink>
    </w:p>
    <w:p w14:paraId="654086F1" w14:textId="1D7A64F2" w:rsidR="00735F2A" w:rsidRPr="00E72398" w:rsidRDefault="00D84489" w:rsidP="00E03247">
      <w:pPr>
        <w:pStyle w:val="00Lead"/>
      </w:pPr>
      <w:r>
        <w:t xml:space="preserve">Die Geschichte hinter </w:t>
      </w:r>
      <w:r w:rsidR="009B3954">
        <w:t>den „Formen in Weiss“</w:t>
      </w:r>
      <w:r w:rsidR="00735F2A">
        <w:t xml:space="preserve"> </w:t>
      </w:r>
    </w:p>
    <w:p w14:paraId="6DC0FEFB" w14:textId="0657AC47" w:rsidR="00D401D0" w:rsidRDefault="00735F2A" w:rsidP="639CB5C5">
      <w:pPr>
        <w:rPr>
          <w:rStyle w:val="Hyperlink"/>
        </w:rPr>
      </w:pPr>
      <w:r>
        <w:t xml:space="preserve">Was machen wir nur mit dem ganzen Schnee? Kunst – was sonst! Mit dieser Idee wurde </w:t>
      </w:r>
      <w:r w:rsidR="00D84489">
        <w:t xml:space="preserve">in Ischgl </w:t>
      </w:r>
      <w:r>
        <w:t>vor 30 Jahren das Schneeskulpturen-Projekt „Formen in Wei</w:t>
      </w:r>
      <w:r w:rsidR="00E26FE9">
        <w:t>ss</w:t>
      </w:r>
      <w:r>
        <w:t>“ ins Leben gerufen. Seitdem senden Bildhauer jedes Jahr</w:t>
      </w:r>
      <w:r w:rsidR="007E2B19">
        <w:t xml:space="preserve"> zu einem neuen, vorab bekannt gegebenen Motto</w:t>
      </w:r>
      <w:r>
        <w:t xml:space="preserve"> ihre Entwürfe an die Jury des Ischgler Schneeskulpturen</w:t>
      </w:r>
      <w:r w:rsidR="00D84489">
        <w:t>-W</w:t>
      </w:r>
      <w:r>
        <w:t xml:space="preserve">ettbewerbs. Diese wählt die schönsten Einsendungen aus und lädt </w:t>
      </w:r>
      <w:r w:rsidR="7020931D">
        <w:t xml:space="preserve">zehn </w:t>
      </w:r>
      <w:r>
        <w:t xml:space="preserve">Künstlerpaare zur Umsetzung in die Silvretta Arena. Fünf Tage haben die Schneekünstler dann Zeit, ihre Meisterwerke </w:t>
      </w:r>
      <w:r w:rsidR="6CD4ABCD">
        <w:t xml:space="preserve">in der Größe </w:t>
      </w:r>
      <w:r w:rsidR="1540EDC0">
        <w:t xml:space="preserve">von ca. </w:t>
      </w:r>
      <w:r w:rsidR="6CD4ABCD">
        <w:t>5 x 4 x 4 Meter</w:t>
      </w:r>
      <w:r w:rsidR="6F66215F">
        <w:t>n</w:t>
      </w:r>
      <w:r w:rsidR="6CD4ABCD">
        <w:t xml:space="preserve"> </w:t>
      </w:r>
      <w:r>
        <w:t xml:space="preserve">aus Schnee im 239 Pistenkilometer großen Skigebiet entstehen zu lassen. </w:t>
      </w:r>
      <w:r w:rsidR="007E2B19">
        <w:t>Dank einer Lage auf größtenteils über 2.000 Metern Seehöhe und Standorten direkt an und auf den Pisten, bleiben die Skulpturen für Wintersportler</w:t>
      </w:r>
      <w:r w:rsidR="00071F0E">
        <w:t xml:space="preserve"> nach Fertigstellung</w:t>
      </w:r>
      <w:r w:rsidR="007E2B19">
        <w:t xml:space="preserve"> lange „erfahrbar“. Die Veranstaltung wird </w:t>
      </w:r>
      <w:r w:rsidR="00734FE2">
        <w:t>202</w:t>
      </w:r>
      <w:r w:rsidR="00D84489">
        <w:t>5</w:t>
      </w:r>
      <w:r w:rsidR="007E2B19">
        <w:t xml:space="preserve"> wieder im Januar stattfinden.</w:t>
      </w:r>
      <w:r w:rsidR="003073FD">
        <w:t xml:space="preserve"> </w:t>
      </w:r>
      <w:r>
        <w:t>Weitere Informationen</w:t>
      </w:r>
      <w:r w:rsidR="64C4DDAE">
        <w:t xml:space="preserve"> zu den Top </w:t>
      </w:r>
      <w:r w:rsidR="64C4DDAE" w:rsidRPr="00FB4B65">
        <w:t>Events</w:t>
      </w:r>
      <w:r w:rsidRPr="00FB4B65">
        <w:t xml:space="preserve"> unter </w:t>
      </w:r>
      <w:hyperlink r:id="rId12">
        <w:r w:rsidRPr="00FB4B65">
          <w:rPr>
            <w:rStyle w:val="Hyperlink"/>
          </w:rPr>
          <w:t>www.ischgl.com</w:t>
        </w:r>
      </w:hyperlink>
      <w:r w:rsidR="00FB4B65" w:rsidRPr="00FB4B65">
        <w:t>.</w:t>
      </w:r>
    </w:p>
    <w:p w14:paraId="130C6E79" w14:textId="5F4C1DD0" w:rsidR="639CB5C5" w:rsidRPr="00CE065D" w:rsidRDefault="639CB5C5" w:rsidP="00CE065D"/>
    <w:tbl>
      <w:tblPr>
        <w:tblStyle w:val="Tabellenraster"/>
        <w:tblW w:w="0" w:type="auto"/>
        <w:tblLook w:val="04A0" w:firstRow="1" w:lastRow="0" w:firstColumn="1" w:lastColumn="0" w:noHBand="0" w:noVBand="1"/>
      </w:tblPr>
      <w:tblGrid>
        <w:gridCol w:w="3020"/>
        <w:gridCol w:w="3926"/>
        <w:gridCol w:w="2114"/>
      </w:tblGrid>
      <w:tr w:rsidR="00735F2A" w:rsidRPr="00547A86" w14:paraId="49C32038" w14:textId="77777777" w:rsidTr="6B15BFFA">
        <w:tc>
          <w:tcPr>
            <w:tcW w:w="3020" w:type="dxa"/>
          </w:tcPr>
          <w:p w14:paraId="4B36598A" w14:textId="2D039ECE" w:rsidR="00735F2A" w:rsidRPr="00547A86" w:rsidRDefault="00735F2A">
            <w:pPr>
              <w:rPr>
                <w:sz w:val="18"/>
                <w:szCs w:val="18"/>
              </w:rPr>
            </w:pPr>
            <w:r w:rsidRPr="00FC17B4">
              <w:rPr>
                <w:sz w:val="18"/>
                <w:szCs w:val="18"/>
              </w:rPr>
              <w:t>(</w:t>
            </w:r>
            <w:r w:rsidR="003326C1" w:rsidRPr="00FC17B4">
              <w:rPr>
                <w:sz w:val="18"/>
                <w:szCs w:val="18"/>
              </w:rPr>
              <w:t>4</w:t>
            </w:r>
            <w:r w:rsidR="00FC17B4" w:rsidRPr="00FC17B4">
              <w:rPr>
                <w:sz w:val="18"/>
                <w:szCs w:val="18"/>
              </w:rPr>
              <w:t>271</w:t>
            </w:r>
            <w:r w:rsidR="00CE065D" w:rsidRPr="4C26CF6F">
              <w:rPr>
                <w:sz w:val="18"/>
                <w:szCs w:val="18"/>
              </w:rPr>
              <w:t xml:space="preserve"> </w:t>
            </w:r>
            <w:r w:rsidRPr="4C26CF6F">
              <w:rPr>
                <w:sz w:val="18"/>
                <w:szCs w:val="18"/>
              </w:rPr>
              <w:t>Zeichen mit Leerzeichen)</w:t>
            </w:r>
          </w:p>
        </w:tc>
        <w:tc>
          <w:tcPr>
            <w:tcW w:w="3926" w:type="dxa"/>
          </w:tcPr>
          <w:p w14:paraId="7F15DB05" w14:textId="77777777" w:rsidR="00735F2A" w:rsidRPr="00547A86" w:rsidRDefault="00735F2A">
            <w:pPr>
              <w:rPr>
                <w:sz w:val="18"/>
                <w:szCs w:val="20"/>
              </w:rPr>
            </w:pPr>
          </w:p>
        </w:tc>
        <w:tc>
          <w:tcPr>
            <w:tcW w:w="2114" w:type="dxa"/>
          </w:tcPr>
          <w:p w14:paraId="0480517F" w14:textId="71610B6E" w:rsidR="00735F2A" w:rsidRPr="00547A86" w:rsidRDefault="1A392BB1" w:rsidP="00CE065D">
            <w:pPr>
              <w:jc w:val="right"/>
              <w:rPr>
                <w:sz w:val="18"/>
                <w:szCs w:val="18"/>
              </w:rPr>
            </w:pPr>
            <w:r w:rsidRPr="6B15BFFA">
              <w:rPr>
                <w:sz w:val="18"/>
                <w:szCs w:val="18"/>
              </w:rPr>
              <w:fldChar w:fldCharType="begin"/>
            </w:r>
            <w:r w:rsidRPr="6B15BFFA">
              <w:rPr>
                <w:sz w:val="18"/>
                <w:szCs w:val="18"/>
              </w:rPr>
              <w:instrText xml:space="preserve"> DATE  \@ "MMMM yyyy"  \* MERGEFORMAT </w:instrText>
            </w:r>
            <w:r w:rsidRPr="6B15BFFA">
              <w:rPr>
                <w:sz w:val="18"/>
                <w:szCs w:val="18"/>
              </w:rPr>
              <w:fldChar w:fldCharType="separate"/>
            </w:r>
            <w:r w:rsidR="00D472F4">
              <w:rPr>
                <w:noProof/>
                <w:sz w:val="18"/>
                <w:szCs w:val="18"/>
              </w:rPr>
              <w:t>Jänner 2024</w:t>
            </w:r>
            <w:r w:rsidRPr="6B15BFFA">
              <w:rPr>
                <w:sz w:val="18"/>
                <w:szCs w:val="18"/>
              </w:rPr>
              <w:fldChar w:fldCharType="end"/>
            </w:r>
          </w:p>
        </w:tc>
      </w:tr>
      <w:tr w:rsidR="00735F2A" w:rsidRPr="00CE065D" w14:paraId="11C1688D" w14:textId="77777777" w:rsidTr="6B15BFFA">
        <w:tc>
          <w:tcPr>
            <w:tcW w:w="3020" w:type="dxa"/>
          </w:tcPr>
          <w:p w14:paraId="5DB7EF31" w14:textId="77777777" w:rsidR="00735F2A" w:rsidRPr="00CE065D" w:rsidRDefault="00735F2A" w:rsidP="00CE065D">
            <w:pPr>
              <w:rPr>
                <w:sz w:val="18"/>
                <w:szCs w:val="20"/>
              </w:rPr>
            </w:pPr>
          </w:p>
        </w:tc>
        <w:tc>
          <w:tcPr>
            <w:tcW w:w="3926" w:type="dxa"/>
          </w:tcPr>
          <w:p w14:paraId="74600563" w14:textId="77777777" w:rsidR="00735F2A" w:rsidRPr="00547A86" w:rsidRDefault="00735F2A">
            <w:pPr>
              <w:rPr>
                <w:sz w:val="18"/>
                <w:szCs w:val="20"/>
              </w:rPr>
            </w:pPr>
          </w:p>
        </w:tc>
        <w:tc>
          <w:tcPr>
            <w:tcW w:w="2114" w:type="dxa"/>
          </w:tcPr>
          <w:p w14:paraId="22BB97F5" w14:textId="77777777" w:rsidR="00735F2A" w:rsidRPr="00547A86" w:rsidRDefault="00735F2A">
            <w:pPr>
              <w:rPr>
                <w:sz w:val="18"/>
                <w:szCs w:val="20"/>
              </w:rPr>
            </w:pPr>
          </w:p>
        </w:tc>
      </w:tr>
      <w:tr w:rsidR="00735F2A" w:rsidRPr="00547A86" w14:paraId="74FC3DCE" w14:textId="77777777" w:rsidTr="6B15BFFA">
        <w:tc>
          <w:tcPr>
            <w:tcW w:w="6946" w:type="dxa"/>
            <w:gridSpan w:val="2"/>
          </w:tcPr>
          <w:p w14:paraId="43D494D5" w14:textId="0E2B6F6C" w:rsidR="00735F2A" w:rsidRPr="009104C6" w:rsidRDefault="00735F2A" w:rsidP="4C26CF6F">
            <w:pPr>
              <w:rPr>
                <w:sz w:val="18"/>
                <w:szCs w:val="18"/>
                <w:highlight w:val="yellow"/>
              </w:rPr>
            </w:pPr>
            <w:r w:rsidRPr="009104C6">
              <w:rPr>
                <w:sz w:val="18"/>
                <w:szCs w:val="18"/>
              </w:rPr>
              <w:t xml:space="preserve">Bilder-Download: </w:t>
            </w:r>
            <w:hyperlink r:id="rId13" w:history="1">
              <w:r w:rsidR="7811C8C2" w:rsidRPr="009104C6">
                <w:rPr>
                  <w:rStyle w:val="Hyperlink"/>
                  <w:sz w:val="18"/>
                  <w:szCs w:val="18"/>
                </w:rPr>
                <w:t>Formen in Weiss 202</w:t>
              </w:r>
              <w:r w:rsidR="54055D3A" w:rsidRPr="009104C6">
                <w:rPr>
                  <w:rStyle w:val="Hyperlink"/>
                  <w:sz w:val="18"/>
                  <w:szCs w:val="18"/>
                </w:rPr>
                <w:t>4</w:t>
              </w:r>
            </w:hyperlink>
          </w:p>
          <w:p w14:paraId="4D5E7E47" w14:textId="77777777" w:rsidR="00735F2A" w:rsidRPr="00547A86" w:rsidRDefault="00735F2A">
            <w:pPr>
              <w:rPr>
                <w:sz w:val="18"/>
                <w:szCs w:val="20"/>
              </w:rPr>
            </w:pPr>
            <w:r w:rsidRPr="00547A86">
              <w:rPr>
                <w:sz w:val="18"/>
                <w:szCs w:val="18"/>
              </w:rPr>
              <w:t xml:space="preserve">Copyright </w:t>
            </w:r>
            <w:r w:rsidRPr="00547A86">
              <w:rPr>
                <w:rFonts w:cstheme="minorHAnsi"/>
                <w:sz w:val="18"/>
                <w:szCs w:val="18"/>
              </w:rPr>
              <w:t>©</w:t>
            </w:r>
            <w:r w:rsidRPr="00547A86">
              <w:rPr>
                <w:sz w:val="18"/>
                <w:szCs w:val="18"/>
              </w:rPr>
              <w:t xml:space="preserve"> TVB Paznaun-Ischgl (sofern nicht anders</w:t>
            </w:r>
            <w:r w:rsidRPr="00547A86">
              <w:rPr>
                <w:sz w:val="18"/>
                <w:szCs w:val="20"/>
              </w:rPr>
              <w:t xml:space="preserve"> im Bild vermerkt)</w:t>
            </w:r>
          </w:p>
        </w:tc>
        <w:tc>
          <w:tcPr>
            <w:tcW w:w="2114" w:type="dxa"/>
          </w:tcPr>
          <w:p w14:paraId="3D1F4DE6" w14:textId="77777777" w:rsidR="00735F2A" w:rsidRPr="00547A86" w:rsidRDefault="00735F2A">
            <w:pPr>
              <w:rPr>
                <w:sz w:val="18"/>
                <w:szCs w:val="20"/>
              </w:rPr>
            </w:pPr>
          </w:p>
        </w:tc>
      </w:tr>
      <w:tr w:rsidR="00735F2A" w:rsidRPr="00E27DC5" w14:paraId="1C69B540" w14:textId="77777777" w:rsidTr="6B15BFFA">
        <w:tc>
          <w:tcPr>
            <w:tcW w:w="6946" w:type="dxa"/>
            <w:gridSpan w:val="2"/>
          </w:tcPr>
          <w:p w14:paraId="0BDBEC18" w14:textId="77777777" w:rsidR="00735F2A" w:rsidRPr="00E27DC5" w:rsidRDefault="00735F2A">
            <w:pPr>
              <w:rPr>
                <w:sz w:val="18"/>
                <w:szCs w:val="20"/>
              </w:rPr>
            </w:pPr>
            <w:r w:rsidRPr="00547A86">
              <w:rPr>
                <w:sz w:val="18"/>
                <w:szCs w:val="20"/>
              </w:rPr>
              <w:t xml:space="preserve">Alle Texte sowie Bilder gibt es unter </w:t>
            </w:r>
            <w:hyperlink r:id="rId14" w:history="1">
              <w:r w:rsidRPr="00547A86">
                <w:rPr>
                  <w:rStyle w:val="Hyperlink"/>
                  <w:sz w:val="18"/>
                  <w:szCs w:val="20"/>
                </w:rPr>
                <w:t>www.ischgl.com/Presse</w:t>
              </w:r>
            </w:hyperlink>
            <w:r w:rsidRPr="00547A86">
              <w:rPr>
                <w:sz w:val="18"/>
                <w:szCs w:val="20"/>
              </w:rPr>
              <w:t xml:space="preserve"> zum kostenlosen Download.</w:t>
            </w:r>
          </w:p>
        </w:tc>
        <w:tc>
          <w:tcPr>
            <w:tcW w:w="2114" w:type="dxa"/>
          </w:tcPr>
          <w:p w14:paraId="0EFD09B2" w14:textId="77777777" w:rsidR="00735F2A" w:rsidRPr="00E27DC5" w:rsidRDefault="00735F2A">
            <w:pPr>
              <w:rPr>
                <w:sz w:val="18"/>
                <w:szCs w:val="20"/>
              </w:rPr>
            </w:pPr>
          </w:p>
        </w:tc>
      </w:tr>
    </w:tbl>
    <w:p w14:paraId="2C61DC27" w14:textId="77777777" w:rsidR="008330FC" w:rsidRPr="008330FC" w:rsidRDefault="008330FC" w:rsidP="00CE065D"/>
    <w:sectPr w:rsidR="008330FC" w:rsidRPr="008330FC">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9EC4" w14:textId="77777777" w:rsidR="0086225C" w:rsidRDefault="0086225C" w:rsidP="006E6BF7">
      <w:pPr>
        <w:spacing w:line="240" w:lineRule="auto"/>
      </w:pPr>
      <w:r>
        <w:separator/>
      </w:r>
    </w:p>
  </w:endnote>
  <w:endnote w:type="continuationSeparator" w:id="0">
    <w:p w14:paraId="31B827E0" w14:textId="77777777" w:rsidR="0086225C" w:rsidRDefault="0086225C" w:rsidP="006E6BF7">
      <w:pPr>
        <w:spacing w:line="240" w:lineRule="auto"/>
      </w:pPr>
      <w:r>
        <w:continuationSeparator/>
      </w:r>
    </w:p>
  </w:endnote>
  <w:endnote w:type="continuationNotice" w:id="1">
    <w:p w14:paraId="76E7C5A2" w14:textId="77777777" w:rsidR="0086225C" w:rsidRDefault="008622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BAF" w14:textId="5117F8C6" w:rsidR="006E6BF7" w:rsidRDefault="0083372C" w:rsidP="00CE065D">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8B4E" w14:textId="77777777" w:rsidR="0086225C" w:rsidRDefault="0086225C" w:rsidP="006E6BF7">
      <w:pPr>
        <w:spacing w:line="240" w:lineRule="auto"/>
      </w:pPr>
      <w:r>
        <w:separator/>
      </w:r>
    </w:p>
  </w:footnote>
  <w:footnote w:type="continuationSeparator" w:id="0">
    <w:p w14:paraId="187A08EC" w14:textId="77777777" w:rsidR="0086225C" w:rsidRDefault="0086225C" w:rsidP="006E6BF7">
      <w:pPr>
        <w:spacing w:line="240" w:lineRule="auto"/>
      </w:pPr>
      <w:r>
        <w:continuationSeparator/>
      </w:r>
    </w:p>
  </w:footnote>
  <w:footnote w:type="continuationNotice" w:id="1">
    <w:p w14:paraId="67D7669F" w14:textId="77777777" w:rsidR="0086225C" w:rsidRDefault="0086225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C44F" w14:textId="341D69FC" w:rsidR="004E0D36" w:rsidRPr="00CE065D" w:rsidRDefault="003962A8" w:rsidP="003962A8">
    <w:pPr>
      <w:pStyle w:val="Kopfzeile"/>
      <w:rPr>
        <w:b/>
        <w:bCs/>
        <w:caps/>
        <w:spacing w:val="20"/>
      </w:rPr>
    </w:pPr>
    <w:r w:rsidRPr="00B0392C">
      <w:rPr>
        <w:b/>
        <w:bCs/>
        <w:caps/>
        <w:spacing w:val="20"/>
      </w:rPr>
      <w:t>PRESSEINFORMATION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67536"/>
    <w:rsid w:val="00071F0E"/>
    <w:rsid w:val="000E1D84"/>
    <w:rsid w:val="000E3433"/>
    <w:rsid w:val="001212A9"/>
    <w:rsid w:val="00132039"/>
    <w:rsid w:val="001442FD"/>
    <w:rsid w:val="0015587D"/>
    <w:rsid w:val="00175993"/>
    <w:rsid w:val="0018109C"/>
    <w:rsid w:val="001C7235"/>
    <w:rsid w:val="001F5D04"/>
    <w:rsid w:val="001F6DA3"/>
    <w:rsid w:val="002000C7"/>
    <w:rsid w:val="00226367"/>
    <w:rsid w:val="002353E0"/>
    <w:rsid w:val="00237D56"/>
    <w:rsid w:val="002419A2"/>
    <w:rsid w:val="002463D9"/>
    <w:rsid w:val="002539B5"/>
    <w:rsid w:val="00257116"/>
    <w:rsid w:val="002656FA"/>
    <w:rsid w:val="003073FD"/>
    <w:rsid w:val="003128F6"/>
    <w:rsid w:val="003209B7"/>
    <w:rsid w:val="003261BA"/>
    <w:rsid w:val="003326C1"/>
    <w:rsid w:val="003749F2"/>
    <w:rsid w:val="003962A8"/>
    <w:rsid w:val="003C13D6"/>
    <w:rsid w:val="003D2B07"/>
    <w:rsid w:val="003F1C7F"/>
    <w:rsid w:val="00440245"/>
    <w:rsid w:val="00447249"/>
    <w:rsid w:val="00447AC6"/>
    <w:rsid w:val="00451AA7"/>
    <w:rsid w:val="004666D9"/>
    <w:rsid w:val="00482005"/>
    <w:rsid w:val="004849BF"/>
    <w:rsid w:val="004955D3"/>
    <w:rsid w:val="004A0695"/>
    <w:rsid w:val="004D3167"/>
    <w:rsid w:val="004E0D36"/>
    <w:rsid w:val="0050628E"/>
    <w:rsid w:val="00546EDF"/>
    <w:rsid w:val="00547A8E"/>
    <w:rsid w:val="00550244"/>
    <w:rsid w:val="00584136"/>
    <w:rsid w:val="005A179A"/>
    <w:rsid w:val="005B544C"/>
    <w:rsid w:val="005F62D7"/>
    <w:rsid w:val="0061756B"/>
    <w:rsid w:val="00624B83"/>
    <w:rsid w:val="00637BE2"/>
    <w:rsid w:val="006519D1"/>
    <w:rsid w:val="00651DEF"/>
    <w:rsid w:val="006847D1"/>
    <w:rsid w:val="006B40FE"/>
    <w:rsid w:val="006B7EF3"/>
    <w:rsid w:val="006C60DB"/>
    <w:rsid w:val="006D230B"/>
    <w:rsid w:val="006E6BF7"/>
    <w:rsid w:val="007228C4"/>
    <w:rsid w:val="007229D4"/>
    <w:rsid w:val="00734FE2"/>
    <w:rsid w:val="00735F2A"/>
    <w:rsid w:val="007A05E7"/>
    <w:rsid w:val="007A4E7A"/>
    <w:rsid w:val="007B3BFD"/>
    <w:rsid w:val="007C6707"/>
    <w:rsid w:val="007E21B4"/>
    <w:rsid w:val="007E2B19"/>
    <w:rsid w:val="008330FC"/>
    <w:rsid w:val="0083372C"/>
    <w:rsid w:val="0086225C"/>
    <w:rsid w:val="008750F4"/>
    <w:rsid w:val="008B125D"/>
    <w:rsid w:val="008B5A78"/>
    <w:rsid w:val="008D38E5"/>
    <w:rsid w:val="0090745B"/>
    <w:rsid w:val="009104C6"/>
    <w:rsid w:val="009166A1"/>
    <w:rsid w:val="00935AB8"/>
    <w:rsid w:val="009408E7"/>
    <w:rsid w:val="00973C26"/>
    <w:rsid w:val="009A564C"/>
    <w:rsid w:val="009B3954"/>
    <w:rsid w:val="00A00581"/>
    <w:rsid w:val="00A05DDD"/>
    <w:rsid w:val="00A25B3D"/>
    <w:rsid w:val="00A27A99"/>
    <w:rsid w:val="00A356F1"/>
    <w:rsid w:val="00A8071F"/>
    <w:rsid w:val="00A9375D"/>
    <w:rsid w:val="00B53D5F"/>
    <w:rsid w:val="00B577EF"/>
    <w:rsid w:val="00B619D4"/>
    <w:rsid w:val="00B63C4A"/>
    <w:rsid w:val="00BA461B"/>
    <w:rsid w:val="00BC46DA"/>
    <w:rsid w:val="00BF1E73"/>
    <w:rsid w:val="00BF4FA2"/>
    <w:rsid w:val="00C31F0A"/>
    <w:rsid w:val="00C43F50"/>
    <w:rsid w:val="00C73EFD"/>
    <w:rsid w:val="00C76C3F"/>
    <w:rsid w:val="00C85B98"/>
    <w:rsid w:val="00C941EE"/>
    <w:rsid w:val="00CB4762"/>
    <w:rsid w:val="00CE065D"/>
    <w:rsid w:val="00D401D0"/>
    <w:rsid w:val="00D472F4"/>
    <w:rsid w:val="00D64D58"/>
    <w:rsid w:val="00D71F72"/>
    <w:rsid w:val="00D74A62"/>
    <w:rsid w:val="00D84489"/>
    <w:rsid w:val="00D87A3D"/>
    <w:rsid w:val="00D90D78"/>
    <w:rsid w:val="00D94A58"/>
    <w:rsid w:val="00D96210"/>
    <w:rsid w:val="00DB35F3"/>
    <w:rsid w:val="00DF2AE8"/>
    <w:rsid w:val="00E0306A"/>
    <w:rsid w:val="00E03247"/>
    <w:rsid w:val="00E14245"/>
    <w:rsid w:val="00E26FE9"/>
    <w:rsid w:val="00E34101"/>
    <w:rsid w:val="00E95A2D"/>
    <w:rsid w:val="00E97EC8"/>
    <w:rsid w:val="00EC3035"/>
    <w:rsid w:val="00EC39A5"/>
    <w:rsid w:val="00EE35BB"/>
    <w:rsid w:val="00F07393"/>
    <w:rsid w:val="00F07AFD"/>
    <w:rsid w:val="00FA63E1"/>
    <w:rsid w:val="00FB4B65"/>
    <w:rsid w:val="00FC17B4"/>
    <w:rsid w:val="00FE37F7"/>
    <w:rsid w:val="00FF24DF"/>
    <w:rsid w:val="00FF2A78"/>
    <w:rsid w:val="0135CF63"/>
    <w:rsid w:val="029A9BA4"/>
    <w:rsid w:val="043A8F0F"/>
    <w:rsid w:val="07EE09D2"/>
    <w:rsid w:val="096D743C"/>
    <w:rsid w:val="0970B20A"/>
    <w:rsid w:val="097378F4"/>
    <w:rsid w:val="0995F31B"/>
    <w:rsid w:val="0C3DF11A"/>
    <w:rsid w:val="0DE2AD81"/>
    <w:rsid w:val="0E088565"/>
    <w:rsid w:val="11192E6D"/>
    <w:rsid w:val="11B866F5"/>
    <w:rsid w:val="13543756"/>
    <w:rsid w:val="139DA88E"/>
    <w:rsid w:val="13BFC30D"/>
    <w:rsid w:val="1447534A"/>
    <w:rsid w:val="144D753B"/>
    <w:rsid w:val="150D4E33"/>
    <w:rsid w:val="1540EDC0"/>
    <w:rsid w:val="17125326"/>
    <w:rsid w:val="19AE0887"/>
    <w:rsid w:val="1A324B78"/>
    <w:rsid w:val="1A392BB1"/>
    <w:rsid w:val="1E836981"/>
    <w:rsid w:val="1E9405CB"/>
    <w:rsid w:val="1EA480BC"/>
    <w:rsid w:val="1FB6A7A6"/>
    <w:rsid w:val="204186E2"/>
    <w:rsid w:val="2105388B"/>
    <w:rsid w:val="2288DB42"/>
    <w:rsid w:val="254B6263"/>
    <w:rsid w:val="26AD4865"/>
    <w:rsid w:val="278607CF"/>
    <w:rsid w:val="27A7A117"/>
    <w:rsid w:val="28683BCB"/>
    <w:rsid w:val="28BF5A32"/>
    <w:rsid w:val="2A1F6CD4"/>
    <w:rsid w:val="2D6BED7E"/>
    <w:rsid w:val="2DD31512"/>
    <w:rsid w:val="3220AD08"/>
    <w:rsid w:val="34B55665"/>
    <w:rsid w:val="359103AC"/>
    <w:rsid w:val="36079115"/>
    <w:rsid w:val="384481BD"/>
    <w:rsid w:val="384554DF"/>
    <w:rsid w:val="3A129690"/>
    <w:rsid w:val="3AC0FEB6"/>
    <w:rsid w:val="3BAE66F1"/>
    <w:rsid w:val="3C6E2779"/>
    <w:rsid w:val="3CA06C95"/>
    <w:rsid w:val="3D6CFE33"/>
    <w:rsid w:val="41271848"/>
    <w:rsid w:val="42489009"/>
    <w:rsid w:val="436BC296"/>
    <w:rsid w:val="446067E6"/>
    <w:rsid w:val="4622349D"/>
    <w:rsid w:val="470E675D"/>
    <w:rsid w:val="4A5DF3E3"/>
    <w:rsid w:val="4AA2F4E3"/>
    <w:rsid w:val="4AA7D7D7"/>
    <w:rsid w:val="4B8C8A07"/>
    <w:rsid w:val="4C26CF6F"/>
    <w:rsid w:val="4C43F19E"/>
    <w:rsid w:val="4C453BCF"/>
    <w:rsid w:val="4CB84DAE"/>
    <w:rsid w:val="4DED877E"/>
    <w:rsid w:val="4E09EE68"/>
    <w:rsid w:val="4E7F05A3"/>
    <w:rsid w:val="4F3FCABF"/>
    <w:rsid w:val="4F91D3C6"/>
    <w:rsid w:val="4FAD9738"/>
    <w:rsid w:val="4FAFBB04"/>
    <w:rsid w:val="4FCEF9DA"/>
    <w:rsid w:val="53B187CA"/>
    <w:rsid w:val="54055D3A"/>
    <w:rsid w:val="5518AB1F"/>
    <w:rsid w:val="5870FFA0"/>
    <w:rsid w:val="58C2E1B6"/>
    <w:rsid w:val="5C321ED2"/>
    <w:rsid w:val="5D1A832E"/>
    <w:rsid w:val="5D1AAA62"/>
    <w:rsid w:val="5D4470C3"/>
    <w:rsid w:val="5DE3CDB3"/>
    <w:rsid w:val="5E3469D3"/>
    <w:rsid w:val="5EE04124"/>
    <w:rsid w:val="5EF8088C"/>
    <w:rsid w:val="6182A19E"/>
    <w:rsid w:val="6217E378"/>
    <w:rsid w:val="62A08891"/>
    <w:rsid w:val="639CB5C5"/>
    <w:rsid w:val="64497F34"/>
    <w:rsid w:val="64C05591"/>
    <w:rsid w:val="64C4DDAE"/>
    <w:rsid w:val="6503FA42"/>
    <w:rsid w:val="662364FE"/>
    <w:rsid w:val="66AF15A5"/>
    <w:rsid w:val="6B15BFFA"/>
    <w:rsid w:val="6B50824A"/>
    <w:rsid w:val="6C3ECF40"/>
    <w:rsid w:val="6CB48214"/>
    <w:rsid w:val="6CD4ABCD"/>
    <w:rsid w:val="6D03A298"/>
    <w:rsid w:val="6F66215F"/>
    <w:rsid w:val="6FD69224"/>
    <w:rsid w:val="700189D6"/>
    <w:rsid w:val="7020931D"/>
    <w:rsid w:val="7308A046"/>
    <w:rsid w:val="73A7FD36"/>
    <w:rsid w:val="73E46637"/>
    <w:rsid w:val="74ABD6D2"/>
    <w:rsid w:val="76DE0F73"/>
    <w:rsid w:val="7811C8C2"/>
    <w:rsid w:val="78FB20EC"/>
    <w:rsid w:val="7B442C4F"/>
    <w:rsid w:val="7BCE5EE8"/>
    <w:rsid w:val="7FF3CA66"/>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4B1FF24E-EACB-4F83-8C8C-77FD8CF7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0D36"/>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ellenraster">
    <w:name w:val="Table Grid"/>
    <w:basedOn w:val="NormaleTabelle"/>
    <w:uiPriority w:val="39"/>
    <w:rsid w:val="004E0D36"/>
    <w:pPr>
      <w:spacing w:after="0" w:line="240" w:lineRule="auto"/>
    </w:pPr>
    <w:rPr>
      <w:rFonts w:asciiTheme="minorHAnsi" w:hAnsiTheme="minorHAnsi"/>
    </w:rPr>
    <w:tblPr/>
  </w:style>
  <w:style w:type="paragraph" w:customStyle="1" w:styleId="00Lead">
    <w:name w:val="00_Lead"/>
    <w:basedOn w:val="Standard"/>
    <w:qFormat/>
    <w:rsid w:val="004E0D36"/>
    <w:pPr>
      <w:spacing w:before="120" w:after="160"/>
      <w:jc w:val="left"/>
    </w:pPr>
    <w:rPr>
      <w:b/>
    </w:rPr>
  </w:style>
  <w:style w:type="character" w:styleId="Hyperlink">
    <w:name w:val="Hyperlink"/>
    <w:basedOn w:val="Absatz-Standardschriftart"/>
    <w:uiPriority w:val="99"/>
    <w:unhideWhenUsed/>
    <w:rsid w:val="00735F2A"/>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Theme="minorHAnsi" w:hAnsiTheme="minorHAnsi"/>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95A2D"/>
    <w:rPr>
      <w:b/>
      <w:bCs/>
    </w:rPr>
  </w:style>
  <w:style w:type="character" w:customStyle="1" w:styleId="KommentarthemaZchn">
    <w:name w:val="Kommentarthema Zchn"/>
    <w:basedOn w:val="KommentartextZchn"/>
    <w:link w:val="Kommentarthema"/>
    <w:uiPriority w:val="99"/>
    <w:semiHidden/>
    <w:rsid w:val="00E95A2D"/>
    <w:rPr>
      <w:rFonts w:asciiTheme="minorHAnsi" w:hAnsiTheme="minorHAnsi"/>
      <w:b/>
      <w:bCs/>
      <w:sz w:val="20"/>
      <w:szCs w:val="20"/>
    </w:rPr>
  </w:style>
  <w:style w:type="character" w:styleId="BesuchterLink">
    <w:name w:val="FollowedHyperlink"/>
    <w:basedOn w:val="Absatz-Standardschriftart"/>
    <w:uiPriority w:val="99"/>
    <w:semiHidden/>
    <w:unhideWhenUsed/>
    <w:rsid w:val="00CE065D"/>
    <w:rPr>
      <w:color w:val="954F72" w:themeColor="followedHyperlink"/>
      <w:u w:val="single"/>
    </w:rPr>
  </w:style>
  <w:style w:type="character" w:styleId="NichtaufgelsteErwhnung">
    <w:name w:val="Unresolved Mention"/>
    <w:basedOn w:val="Absatz-Standardschriftart"/>
    <w:uiPriority w:val="99"/>
    <w:semiHidden/>
    <w:unhideWhenUsed/>
    <w:rsid w:val="00CE0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c75d3a3d8809c4ea892f5e51e4a76b6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schg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eninweiss-nf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schgl.com/de/Events/Top-Events/Formen-in-Weiss-in-Ischgl_topevent_3938533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ischgl.com/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5" ma:contentTypeDescription="Ein neues Dokument erstellen." ma:contentTypeScope="" ma:versionID="aa35d88d7ee05b3428d96be4fbfd95ac">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9251d25fef0abed21f7cd181832eda88"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F54E45-EB06-41FB-A117-4B3D9A239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FAC4697B-B9AF-47A0-9365-6A6FA8B8E8C4}">
  <ds:schemaRefs>
    <ds:schemaRef ds:uri="http://schemas.openxmlformats.org/officeDocument/2006/bibliography"/>
  </ds:schemaRefs>
</ds:datastoreItem>
</file>

<file path=customXml/itemProps4.xml><?xml version="1.0" encoding="utf-8"?>
<ds:datastoreItem xmlns:ds="http://schemas.openxmlformats.org/officeDocument/2006/customXml" ds:itemID="{CC5CCF70-999D-4590-8D5C-90F4117812E0}">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4210</Characters>
  <Application>Microsoft Office Word</Application>
  <DocSecurity>0</DocSecurity>
  <Lines>35</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Luise Zangerl | TVB Paznaun – Ischgl</cp:lastModifiedBy>
  <cp:revision>74</cp:revision>
  <dcterms:created xsi:type="dcterms:W3CDTF">2023-01-11T18:31:00Z</dcterms:created>
  <dcterms:modified xsi:type="dcterms:W3CDTF">2024-01-15T10:11:00Z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